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0D2" w:rsidRPr="007C6796" w:rsidRDefault="001A00D2" w:rsidP="00FD3240">
      <w:pPr>
        <w:rPr>
          <w:rFonts w:cstheme="minorHAnsi"/>
          <w:sz w:val="24"/>
          <w:szCs w:val="24"/>
        </w:rPr>
      </w:pPr>
    </w:p>
    <w:p w:rsidR="0083597C" w:rsidRPr="007C6796" w:rsidRDefault="001E0CBB" w:rsidP="00FD32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2017. gada 24</w:t>
      </w:r>
      <w:bookmarkStart w:id="0" w:name="_GoBack"/>
      <w:bookmarkEnd w:id="0"/>
      <w:r w:rsidR="0083597C" w:rsidRPr="007C6796">
        <w:rPr>
          <w:rFonts w:cstheme="minorHAnsi"/>
          <w:sz w:val="24"/>
          <w:szCs w:val="24"/>
        </w:rPr>
        <w:t>.oktobris</w:t>
      </w:r>
    </w:p>
    <w:p w:rsidR="0083597C" w:rsidRPr="007C6796" w:rsidRDefault="0083597C" w:rsidP="0083597C">
      <w:pPr>
        <w:jc w:val="right"/>
        <w:rPr>
          <w:rFonts w:cstheme="minorHAnsi"/>
          <w:sz w:val="24"/>
          <w:szCs w:val="24"/>
        </w:rPr>
      </w:pPr>
    </w:p>
    <w:p w:rsidR="007C6796" w:rsidRPr="007C6796" w:rsidRDefault="007C6796" w:rsidP="007C6796">
      <w:pPr>
        <w:widowControl w:val="0"/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 w:rsidRPr="007C6796">
        <w:rPr>
          <w:rFonts w:cstheme="minorHAnsi"/>
          <w:sz w:val="24"/>
          <w:szCs w:val="24"/>
        </w:rPr>
        <w:t>APSTIPRINĀTS</w:t>
      </w:r>
    </w:p>
    <w:p w:rsidR="007C6796" w:rsidRPr="007C6796" w:rsidRDefault="007C6796" w:rsidP="007C6796">
      <w:pPr>
        <w:widowControl w:val="0"/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 w:rsidRPr="007C6796">
        <w:rPr>
          <w:rFonts w:cstheme="minorHAnsi"/>
          <w:sz w:val="24"/>
          <w:szCs w:val="24"/>
        </w:rPr>
        <w:t xml:space="preserve">SIA “Siguldas Sporta serviss” </w:t>
      </w:r>
    </w:p>
    <w:p w:rsidR="007C6796" w:rsidRPr="007C6796" w:rsidRDefault="001E0CBB" w:rsidP="007C6796">
      <w:pPr>
        <w:widowControl w:val="0"/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iepirkuma komisijas 2017.gada 24</w:t>
      </w:r>
      <w:r w:rsidR="007C6796" w:rsidRPr="007C6796">
        <w:rPr>
          <w:rFonts w:cstheme="minorHAnsi"/>
          <w:sz w:val="24"/>
          <w:szCs w:val="24"/>
        </w:rPr>
        <w:t>.oktobra sēdē</w:t>
      </w:r>
    </w:p>
    <w:p w:rsidR="0083597C" w:rsidRPr="007C6796" w:rsidRDefault="0083597C" w:rsidP="0083597C">
      <w:pPr>
        <w:jc w:val="right"/>
        <w:rPr>
          <w:rFonts w:cstheme="minorHAnsi"/>
          <w:sz w:val="24"/>
          <w:szCs w:val="24"/>
        </w:rPr>
      </w:pPr>
    </w:p>
    <w:p w:rsidR="0083597C" w:rsidRPr="007C6796" w:rsidRDefault="0083597C" w:rsidP="0083597C">
      <w:pPr>
        <w:jc w:val="center"/>
        <w:rPr>
          <w:rFonts w:cstheme="minorHAnsi"/>
          <w:b/>
          <w:color w:val="auto"/>
          <w:sz w:val="24"/>
          <w:szCs w:val="24"/>
          <w:lang w:val="lv-LV" w:eastAsia="lv-LV"/>
        </w:rPr>
      </w:pPr>
    </w:p>
    <w:p w:rsidR="007C6796" w:rsidRDefault="007C6796" w:rsidP="007C6796">
      <w:pPr>
        <w:pStyle w:val="NoSpacing"/>
        <w:jc w:val="both"/>
        <w:rPr>
          <w:rFonts w:cstheme="minorHAnsi"/>
          <w:b/>
          <w:sz w:val="24"/>
          <w:szCs w:val="24"/>
        </w:rPr>
      </w:pPr>
      <w:r w:rsidRPr="007C6796">
        <w:rPr>
          <w:rFonts w:cstheme="minorHAnsi"/>
          <w:b/>
          <w:sz w:val="24"/>
          <w:szCs w:val="24"/>
        </w:rPr>
        <w:t>Par atklāta konkursa „Telpu un teritorijas uzkopšanas pakalpojumi Siguldas Sporta centrā un Fischer Slēpošanās centrā, ID Nr. SSS-2017-05</w:t>
      </w:r>
      <w:r>
        <w:rPr>
          <w:rFonts w:cstheme="minorHAnsi"/>
          <w:b/>
          <w:sz w:val="24"/>
          <w:szCs w:val="24"/>
        </w:rPr>
        <w:t xml:space="preserve"> nolikuma grozījumiem.</w:t>
      </w:r>
    </w:p>
    <w:p w:rsidR="007C6796" w:rsidRPr="007C6796" w:rsidRDefault="007C6796" w:rsidP="007C6796">
      <w:pPr>
        <w:pStyle w:val="NoSpacing"/>
        <w:jc w:val="both"/>
        <w:rPr>
          <w:rFonts w:cstheme="minorHAnsi"/>
          <w:b/>
          <w:sz w:val="24"/>
          <w:szCs w:val="24"/>
        </w:rPr>
      </w:pPr>
    </w:p>
    <w:p w:rsidR="007C6796" w:rsidRPr="007C6796" w:rsidRDefault="007C6796" w:rsidP="007C6796">
      <w:pPr>
        <w:pStyle w:val="NoSpacing"/>
        <w:spacing w:line="360" w:lineRule="auto"/>
        <w:jc w:val="both"/>
        <w:rPr>
          <w:rFonts w:cstheme="minorHAnsi"/>
          <w:b/>
          <w:sz w:val="24"/>
          <w:szCs w:val="24"/>
        </w:rPr>
      </w:pPr>
      <w:r w:rsidRPr="007C6796">
        <w:rPr>
          <w:rFonts w:cstheme="minorHAnsi"/>
          <w:b/>
          <w:sz w:val="24"/>
          <w:szCs w:val="24"/>
        </w:rPr>
        <w:t>Komisija veic šādus grozījumus atklāta konkursa nolikumā:</w:t>
      </w:r>
    </w:p>
    <w:tbl>
      <w:tblPr>
        <w:tblW w:w="8222" w:type="dxa"/>
        <w:tblLayout w:type="fixed"/>
        <w:tblLook w:val="0000" w:firstRow="0" w:lastRow="0" w:firstColumn="0" w:lastColumn="0" w:noHBand="0" w:noVBand="0"/>
      </w:tblPr>
      <w:tblGrid>
        <w:gridCol w:w="1809"/>
        <w:gridCol w:w="6413"/>
      </w:tblGrid>
      <w:tr w:rsidR="007C6796" w:rsidRPr="00093318" w:rsidTr="00E920BB">
        <w:trPr>
          <w:trHeight w:val="2720"/>
        </w:trPr>
        <w:tc>
          <w:tcPr>
            <w:tcW w:w="1809" w:type="dxa"/>
          </w:tcPr>
          <w:p w:rsidR="007C6796" w:rsidRPr="00E920BB" w:rsidRDefault="007C6796" w:rsidP="006850DE">
            <w:pPr>
              <w:rPr>
                <w:rFonts w:cstheme="minorHAnsi"/>
                <w:b/>
                <w:sz w:val="24"/>
                <w:szCs w:val="20"/>
              </w:rPr>
            </w:pPr>
            <w:r w:rsidRPr="00E920BB">
              <w:rPr>
                <w:rFonts w:cstheme="minorHAnsi"/>
                <w:b/>
                <w:sz w:val="24"/>
                <w:szCs w:val="20"/>
              </w:rPr>
              <w:t xml:space="preserve">Grozījums </w:t>
            </w:r>
          </w:p>
        </w:tc>
        <w:tc>
          <w:tcPr>
            <w:tcW w:w="6413" w:type="dxa"/>
          </w:tcPr>
          <w:p w:rsidR="00980796" w:rsidRPr="00093318" w:rsidRDefault="00980796" w:rsidP="00980796">
            <w:pPr>
              <w:jc w:val="both"/>
              <w:rPr>
                <w:rFonts w:cstheme="minorHAnsi"/>
                <w:sz w:val="24"/>
                <w:szCs w:val="20"/>
              </w:rPr>
            </w:pPr>
            <w:r w:rsidRPr="00093318">
              <w:rPr>
                <w:rFonts w:cstheme="minorHAnsi"/>
                <w:sz w:val="24"/>
                <w:szCs w:val="20"/>
              </w:rPr>
              <w:t>Izteikt nolikuma 1.</w:t>
            </w:r>
            <w:r>
              <w:rPr>
                <w:rFonts w:cstheme="minorHAnsi"/>
                <w:sz w:val="24"/>
                <w:szCs w:val="20"/>
              </w:rPr>
              <w:t>7</w:t>
            </w:r>
            <w:r w:rsidRPr="00093318">
              <w:rPr>
                <w:rFonts w:cstheme="minorHAnsi"/>
                <w:sz w:val="24"/>
                <w:szCs w:val="20"/>
              </w:rPr>
              <w:t xml:space="preserve">. punktu sekojošā redakcijā:  </w:t>
            </w:r>
          </w:p>
          <w:p w:rsidR="00980796" w:rsidRPr="00980796" w:rsidRDefault="00980796" w:rsidP="00980796">
            <w:pPr>
              <w:jc w:val="both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1.7. </w:t>
            </w:r>
            <w:r w:rsidRPr="00980796">
              <w:rPr>
                <w:rFonts w:cstheme="minorHAnsi"/>
                <w:sz w:val="24"/>
                <w:szCs w:val="20"/>
              </w:rPr>
              <w:t>Pretendenta piedāvājums sastāv no:</w:t>
            </w:r>
          </w:p>
          <w:p w:rsidR="00980796" w:rsidRPr="00980796" w:rsidRDefault="00980796" w:rsidP="0098079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hanging="357"/>
              <w:jc w:val="both"/>
              <w:rPr>
                <w:rFonts w:asciiTheme="minorHAnsi" w:hAnsiTheme="minorHAnsi" w:cstheme="minorHAnsi"/>
                <w:szCs w:val="20"/>
              </w:rPr>
            </w:pPr>
            <w:r w:rsidRPr="00980796">
              <w:rPr>
                <w:rFonts w:asciiTheme="minorHAnsi" w:hAnsiTheme="minorHAnsi" w:cstheme="minorHAnsi"/>
                <w:szCs w:val="20"/>
              </w:rPr>
              <w:t>Pretendenta kvalifikācijas dokumentiem, saskaņā ar Nolikuma 5.punktu (t.sk. pieteikums, Nolikuma Pielikums Nr.1);</w:t>
            </w:r>
          </w:p>
          <w:p w:rsidR="00980796" w:rsidRPr="00980796" w:rsidRDefault="00980796" w:rsidP="0098079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hanging="357"/>
              <w:jc w:val="both"/>
              <w:rPr>
                <w:rFonts w:asciiTheme="minorHAnsi" w:hAnsiTheme="minorHAnsi" w:cstheme="minorHAnsi"/>
                <w:szCs w:val="20"/>
              </w:rPr>
            </w:pPr>
            <w:r w:rsidRPr="00980796">
              <w:rPr>
                <w:rFonts w:asciiTheme="minorHAnsi" w:hAnsiTheme="minorHAnsi" w:cstheme="minorHAnsi"/>
                <w:szCs w:val="20"/>
              </w:rPr>
              <w:t>Pretendenta Tehniskā piedāvājuma, saskaņā ar Nolikuma 5.punktu;</w:t>
            </w:r>
          </w:p>
          <w:p w:rsidR="00980796" w:rsidRPr="00980796" w:rsidRDefault="00980796" w:rsidP="0098079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hanging="357"/>
              <w:jc w:val="both"/>
              <w:rPr>
                <w:rFonts w:asciiTheme="minorHAnsi" w:hAnsiTheme="minorHAnsi" w:cstheme="minorHAnsi"/>
                <w:szCs w:val="20"/>
              </w:rPr>
            </w:pPr>
            <w:r w:rsidRPr="00980796">
              <w:rPr>
                <w:rFonts w:asciiTheme="minorHAnsi" w:hAnsiTheme="minorHAnsi" w:cstheme="minorHAnsi"/>
                <w:szCs w:val="20"/>
              </w:rPr>
              <w:t>Pretendenta Finanšu piedāvājuma, saskaņā ar Nolikuma 6.punktu.</w:t>
            </w:r>
          </w:p>
          <w:p w:rsidR="00980796" w:rsidRDefault="00980796" w:rsidP="00980796">
            <w:pPr>
              <w:jc w:val="both"/>
              <w:rPr>
                <w:rFonts w:cstheme="minorHAnsi"/>
                <w:sz w:val="24"/>
                <w:szCs w:val="20"/>
              </w:rPr>
            </w:pPr>
          </w:p>
          <w:p w:rsidR="007C6796" w:rsidRPr="00093318" w:rsidRDefault="007C6796" w:rsidP="00980796">
            <w:pPr>
              <w:jc w:val="both"/>
              <w:rPr>
                <w:rFonts w:cstheme="minorHAnsi"/>
                <w:sz w:val="24"/>
                <w:szCs w:val="20"/>
              </w:rPr>
            </w:pPr>
            <w:r w:rsidRPr="00093318">
              <w:rPr>
                <w:rFonts w:cstheme="minorHAnsi"/>
                <w:sz w:val="24"/>
                <w:szCs w:val="20"/>
              </w:rPr>
              <w:t>Izteikt nolikuma 1.</w:t>
            </w:r>
            <w:r w:rsidR="00E920BB" w:rsidRPr="00093318">
              <w:rPr>
                <w:rFonts w:cstheme="minorHAnsi"/>
                <w:sz w:val="24"/>
                <w:szCs w:val="20"/>
              </w:rPr>
              <w:t>8</w:t>
            </w:r>
            <w:r w:rsidRPr="00093318">
              <w:rPr>
                <w:rFonts w:cstheme="minorHAnsi"/>
                <w:sz w:val="24"/>
                <w:szCs w:val="20"/>
              </w:rPr>
              <w:t xml:space="preserve">. punktu sekojošā redakcijā:  </w:t>
            </w:r>
          </w:p>
          <w:p w:rsidR="007C6796" w:rsidRPr="00093318" w:rsidRDefault="00E920BB" w:rsidP="00980796">
            <w:pPr>
              <w:jc w:val="both"/>
              <w:rPr>
                <w:rFonts w:cstheme="minorHAnsi"/>
                <w:sz w:val="24"/>
                <w:szCs w:val="20"/>
              </w:rPr>
            </w:pPr>
            <w:r w:rsidRPr="00093318">
              <w:rPr>
                <w:rFonts w:cstheme="minorHAnsi"/>
                <w:sz w:val="24"/>
                <w:szCs w:val="20"/>
              </w:rPr>
              <w:t>1.8. „</w:t>
            </w:r>
            <w:r w:rsidR="00937C93" w:rsidRPr="00980796">
              <w:rPr>
                <w:rFonts w:cstheme="minorHAnsi"/>
                <w:sz w:val="24"/>
                <w:szCs w:val="20"/>
              </w:rPr>
              <w:t xml:space="preserve">Pretendentam 1.7. punktā minētais piedāvājuma sastāvs </w:t>
            </w:r>
            <w:r w:rsidR="00937C93" w:rsidRPr="00980796">
              <w:rPr>
                <w:rFonts w:cstheme="minorHAnsi"/>
                <w:sz w:val="24"/>
                <w:szCs w:val="20"/>
              </w:rPr>
              <w:t>jāiesniedz elektroniski Elektronisko iepirkumu sistēmas e-konkursu apakšsistēmā</w:t>
            </w:r>
            <w:r w:rsidR="00937C93" w:rsidRPr="00980796">
              <w:rPr>
                <w:rFonts w:cstheme="minorHAnsi"/>
                <w:sz w:val="24"/>
                <w:szCs w:val="20"/>
              </w:rPr>
              <w:t>"</w:t>
            </w:r>
            <w:r w:rsidRPr="00093318">
              <w:rPr>
                <w:rFonts w:cstheme="minorHAnsi"/>
                <w:sz w:val="24"/>
                <w:szCs w:val="20"/>
              </w:rPr>
              <w:t>.</w:t>
            </w:r>
          </w:p>
          <w:p w:rsidR="00E920BB" w:rsidRPr="00093318" w:rsidRDefault="00E920BB" w:rsidP="00980796">
            <w:pPr>
              <w:jc w:val="both"/>
              <w:rPr>
                <w:rFonts w:cstheme="minorHAnsi"/>
                <w:sz w:val="24"/>
                <w:szCs w:val="20"/>
              </w:rPr>
            </w:pPr>
          </w:p>
          <w:p w:rsidR="002E087E" w:rsidRPr="00093318" w:rsidRDefault="00093318" w:rsidP="00980796">
            <w:pPr>
              <w:jc w:val="both"/>
              <w:rPr>
                <w:rFonts w:cstheme="minorHAnsi"/>
                <w:sz w:val="24"/>
                <w:szCs w:val="20"/>
              </w:rPr>
            </w:pPr>
            <w:r w:rsidRPr="00093318">
              <w:rPr>
                <w:rFonts w:cstheme="minorHAnsi"/>
                <w:sz w:val="24"/>
                <w:szCs w:val="20"/>
              </w:rPr>
              <w:t>Izteikt nolikuma 1.9</w:t>
            </w:r>
            <w:r w:rsidR="002E087E" w:rsidRPr="00093318">
              <w:rPr>
                <w:rFonts w:cstheme="minorHAnsi"/>
                <w:sz w:val="24"/>
                <w:szCs w:val="20"/>
              </w:rPr>
              <w:t xml:space="preserve">. punktu sekojošā redakcijā:  </w:t>
            </w:r>
          </w:p>
          <w:p w:rsidR="00E920BB" w:rsidRPr="00980796" w:rsidRDefault="00E920BB" w:rsidP="00980796">
            <w:pPr>
              <w:jc w:val="both"/>
              <w:rPr>
                <w:rFonts w:cstheme="minorHAnsi"/>
                <w:sz w:val="24"/>
                <w:szCs w:val="20"/>
              </w:rPr>
            </w:pPr>
            <w:r w:rsidRPr="00093318">
              <w:rPr>
                <w:rFonts w:cstheme="minorHAnsi"/>
                <w:sz w:val="24"/>
                <w:szCs w:val="20"/>
              </w:rPr>
              <w:t xml:space="preserve">1.9.Pretendentam jāiesniedz Finanšu piedāvājums </w:t>
            </w:r>
            <w:r w:rsidR="00980796">
              <w:rPr>
                <w:rFonts w:cstheme="minorHAnsi"/>
                <w:sz w:val="24"/>
                <w:szCs w:val="20"/>
              </w:rPr>
              <w:t>un T</w:t>
            </w:r>
            <w:r w:rsidR="00093318" w:rsidRPr="00093318">
              <w:rPr>
                <w:rFonts w:cstheme="minorHAnsi"/>
                <w:sz w:val="24"/>
                <w:szCs w:val="20"/>
              </w:rPr>
              <w:t xml:space="preserve">ehniskā specifikācijas </w:t>
            </w:r>
            <w:r w:rsidRPr="00093318">
              <w:rPr>
                <w:rFonts w:cstheme="minorHAnsi"/>
                <w:sz w:val="24"/>
                <w:szCs w:val="20"/>
              </w:rPr>
              <w:t xml:space="preserve">elektroniskā </w:t>
            </w:r>
            <w:r w:rsidR="00093318" w:rsidRPr="00093318">
              <w:rPr>
                <w:rFonts w:cstheme="minorHAnsi"/>
                <w:sz w:val="24"/>
                <w:szCs w:val="20"/>
              </w:rPr>
              <w:t>formatā, failiem jābūt rediģējamiem”.</w:t>
            </w:r>
          </w:p>
        </w:tc>
      </w:tr>
    </w:tbl>
    <w:p w:rsidR="007C6796" w:rsidRPr="007C6796" w:rsidRDefault="007C6796" w:rsidP="007C6796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83597C" w:rsidRDefault="0083597C" w:rsidP="0083597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3597C" w:rsidRPr="007C6796" w:rsidRDefault="0083597C" w:rsidP="0083597C">
      <w:pPr>
        <w:jc w:val="right"/>
        <w:rPr>
          <w:rFonts w:cstheme="minorHAnsi"/>
          <w:sz w:val="24"/>
          <w:szCs w:val="24"/>
        </w:rPr>
      </w:pPr>
    </w:p>
    <w:p w:rsidR="0083597C" w:rsidRPr="007C6796" w:rsidRDefault="0083597C" w:rsidP="0083597C">
      <w:pPr>
        <w:jc w:val="right"/>
        <w:rPr>
          <w:rFonts w:cstheme="minorHAnsi"/>
          <w:sz w:val="24"/>
          <w:szCs w:val="24"/>
        </w:rPr>
      </w:pPr>
    </w:p>
    <w:p w:rsidR="0083597C" w:rsidRPr="007C6796" w:rsidRDefault="0083597C" w:rsidP="0083597C">
      <w:pPr>
        <w:jc w:val="right"/>
        <w:rPr>
          <w:rFonts w:cstheme="minorHAnsi"/>
          <w:sz w:val="24"/>
          <w:szCs w:val="24"/>
        </w:rPr>
      </w:pPr>
    </w:p>
    <w:p w:rsidR="0083597C" w:rsidRPr="007C6796" w:rsidRDefault="0083597C" w:rsidP="0083597C">
      <w:pPr>
        <w:jc w:val="right"/>
        <w:rPr>
          <w:rFonts w:cstheme="minorHAnsi"/>
          <w:sz w:val="24"/>
          <w:szCs w:val="24"/>
        </w:rPr>
      </w:pPr>
    </w:p>
    <w:sectPr w:rsidR="0083597C" w:rsidRPr="007C6796" w:rsidSect="0023614E">
      <w:headerReference w:type="default" r:id="rId7"/>
      <w:footerReference w:type="default" r:id="rId8"/>
      <w:pgSz w:w="11906" w:h="16838"/>
      <w:pgMar w:top="2694" w:right="1800" w:bottom="851" w:left="1800" w:header="426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948" w:rsidRDefault="00B67948" w:rsidP="00D96B0B">
      <w:r>
        <w:separator/>
      </w:r>
    </w:p>
  </w:endnote>
  <w:endnote w:type="continuationSeparator" w:id="0">
    <w:p w:rsidR="00B67948" w:rsidRDefault="00B67948" w:rsidP="00D9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double" w:sz="4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4"/>
      <w:gridCol w:w="2706"/>
      <w:gridCol w:w="2886"/>
    </w:tblGrid>
    <w:tr w:rsidR="00D96B0B" w:rsidTr="00D96B0B">
      <w:trPr>
        <w:jc w:val="center"/>
      </w:trPr>
      <w:tc>
        <w:tcPr>
          <w:tcW w:w="2765" w:type="dxa"/>
        </w:tcPr>
        <w:p w:rsidR="00D96B0B" w:rsidRDefault="00D96B0B">
          <w:pPr>
            <w:pStyle w:val="Footer"/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17475</wp:posOffset>
                </wp:positionV>
                <wp:extent cx="1390650" cy="361474"/>
                <wp:effectExtent l="0" t="0" r="0" b="635"/>
                <wp:wrapSquare wrapText="bothSides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! sporta centrs_HOR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361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5" w:type="dxa"/>
        </w:tcPr>
        <w:p w:rsidR="00D96B0B" w:rsidRDefault="00D96B0B">
          <w:pPr>
            <w:pStyle w:val="Footer"/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23825</wp:posOffset>
                </wp:positionV>
                <wp:extent cx="1352550" cy="358900"/>
                <wp:effectExtent l="0" t="0" r="0" b="3175"/>
                <wp:wrapSquare wrapText="bothSides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! pilsetas trase_HO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358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6" w:type="dxa"/>
        </w:tcPr>
        <w:p w:rsidR="00D96B0B" w:rsidRDefault="00D96B0B" w:rsidP="00D96B0B">
          <w:pPr>
            <w:pStyle w:val="Footer"/>
            <w:jc w:val="both"/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23825</wp:posOffset>
                </wp:positionV>
                <wp:extent cx="1694815" cy="357760"/>
                <wp:effectExtent l="0" t="0" r="635" b="4445"/>
                <wp:wrapSquare wrapText="bothSides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sc_logo_horizontalais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815" cy="357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96B0B" w:rsidRDefault="00D96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948" w:rsidRDefault="00B67948" w:rsidP="00D96B0B">
      <w:r>
        <w:separator/>
      </w:r>
    </w:p>
  </w:footnote>
  <w:footnote w:type="continuationSeparator" w:id="0">
    <w:p w:rsidR="00B67948" w:rsidRDefault="00B67948" w:rsidP="00D9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0B" w:rsidRDefault="00D96B0B" w:rsidP="00D96B0B">
    <w:pPr>
      <w:pStyle w:val="Organization"/>
      <w:ind w:right="71"/>
      <w:jc w:val="center"/>
      <w:rPr>
        <w:color w:val="auto"/>
        <w:sz w:val="28"/>
      </w:rPr>
    </w:pPr>
  </w:p>
  <w:p w:rsidR="00D96B0B" w:rsidRPr="00D96B0B" w:rsidRDefault="00D96B0B" w:rsidP="00D96B0B">
    <w:pPr>
      <w:pStyle w:val="Organization"/>
      <w:ind w:right="71"/>
      <w:jc w:val="center"/>
      <w:rPr>
        <w:rFonts w:ascii="Calibri" w:hAnsi="Calibri" w:cs="Arial"/>
        <w:b/>
        <w:color w:val="auto"/>
        <w:sz w:val="24"/>
        <w:szCs w:val="24"/>
      </w:rPr>
    </w:pPr>
    <w:r w:rsidRPr="00D96B0B">
      <w:rPr>
        <w:rFonts w:ascii="Calibri" w:hAnsi="Calibri" w:cs="Arial"/>
        <w:b/>
        <w:color w:val="auto"/>
        <w:sz w:val="24"/>
        <w:szCs w:val="24"/>
      </w:rPr>
      <w:t>SIA “Siguldas Sporta serviss”</w:t>
    </w:r>
  </w:p>
  <w:p w:rsidR="00D96B0B" w:rsidRPr="00D96B0B" w:rsidRDefault="00D96B0B" w:rsidP="00D96B0B">
    <w:pPr>
      <w:pStyle w:val="ContactInformation"/>
      <w:spacing w:before="0"/>
      <w:ind w:right="71"/>
      <w:jc w:val="center"/>
      <w:rPr>
        <w:rFonts w:ascii="Calibri" w:hAnsi="Calibri" w:cs="Arial"/>
        <w:color w:val="auto"/>
        <w:sz w:val="20"/>
        <w:szCs w:val="24"/>
      </w:rPr>
    </w:pPr>
    <w:r w:rsidRPr="00D96B0B">
      <w:rPr>
        <w:rFonts w:ascii="Calibri" w:hAnsi="Calibri" w:cs="Arial"/>
        <w:color w:val="auto"/>
        <w:sz w:val="20"/>
        <w:szCs w:val="24"/>
      </w:rPr>
      <w:t>Peldu iela 1, Sigulda, Siguldas novads, LV 2150</w:t>
    </w:r>
  </w:p>
  <w:p w:rsidR="00D96B0B" w:rsidRPr="00D96B0B" w:rsidRDefault="00D96B0B" w:rsidP="00D96B0B">
    <w:pPr>
      <w:pStyle w:val="ContactInformation"/>
      <w:spacing w:before="0"/>
      <w:ind w:right="71"/>
      <w:jc w:val="center"/>
      <w:rPr>
        <w:color w:val="auto"/>
        <w:sz w:val="20"/>
        <w:szCs w:val="24"/>
      </w:rPr>
    </w:pPr>
    <w:r w:rsidRPr="00D96B0B">
      <w:rPr>
        <w:rFonts w:ascii="Calibri" w:hAnsi="Calibri" w:cs="Arial"/>
        <w:color w:val="auto"/>
        <w:sz w:val="20"/>
        <w:szCs w:val="24"/>
      </w:rPr>
      <w:t>Tālrunis: 29118847, e-pasts: sportaserviss@sigulda.lv</w:t>
    </w:r>
  </w:p>
  <w:p w:rsidR="00D96B0B" w:rsidRPr="00D96B0B" w:rsidRDefault="00D96B0B" w:rsidP="00D96B0B">
    <w:pPr>
      <w:pStyle w:val="ContactInformation"/>
      <w:spacing w:before="0"/>
      <w:ind w:right="71"/>
      <w:jc w:val="center"/>
      <w:rPr>
        <w:color w:val="auto"/>
        <w:sz w:val="20"/>
        <w:szCs w:val="24"/>
      </w:rPr>
    </w:pPr>
  </w:p>
  <w:p w:rsidR="00D96B0B" w:rsidRPr="00D96B0B" w:rsidRDefault="00D96B0B" w:rsidP="00D96B0B">
    <w:pPr>
      <w:pStyle w:val="Header"/>
      <w:jc w:val="center"/>
      <w:rPr>
        <w:sz w:val="20"/>
        <w:szCs w:val="24"/>
      </w:rPr>
    </w:pPr>
    <w:r w:rsidRPr="00D96B0B">
      <w:rPr>
        <w:rFonts w:ascii="Calibri" w:hAnsi="Calibri" w:cs="Arial"/>
        <w:sz w:val="20"/>
        <w:szCs w:val="24"/>
      </w:rPr>
      <w:t xml:space="preserve">Reģistrācijas Nr.: LV40003411141 , Banka: A/S Swedbanka </w:t>
    </w:r>
    <w:r w:rsidRPr="00D96B0B">
      <w:rPr>
        <w:rFonts w:ascii="Calibri" w:hAnsi="Calibri" w:cs="Arial"/>
        <w:sz w:val="20"/>
        <w:szCs w:val="24"/>
      </w:rPr>
      <w:br/>
      <w:t>Konta Nr.: LV62HABA0551033428205, Kods: HABALV22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5C76"/>
    <w:multiLevelType w:val="hybridMultilevel"/>
    <w:tmpl w:val="B178D044"/>
    <w:lvl w:ilvl="0" w:tplc="042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6A297C75"/>
    <w:multiLevelType w:val="hybridMultilevel"/>
    <w:tmpl w:val="CA1C22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541D2"/>
    <w:multiLevelType w:val="multilevel"/>
    <w:tmpl w:val="8FCA9F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0B"/>
    <w:rsid w:val="00031842"/>
    <w:rsid w:val="00076362"/>
    <w:rsid w:val="00087F3B"/>
    <w:rsid w:val="00093318"/>
    <w:rsid w:val="00140F95"/>
    <w:rsid w:val="001A00D2"/>
    <w:rsid w:val="001E0CBB"/>
    <w:rsid w:val="001F4033"/>
    <w:rsid w:val="0023614E"/>
    <w:rsid w:val="002B6B05"/>
    <w:rsid w:val="002E087E"/>
    <w:rsid w:val="002F1DCB"/>
    <w:rsid w:val="003C3335"/>
    <w:rsid w:val="00554BE3"/>
    <w:rsid w:val="00695208"/>
    <w:rsid w:val="00777D24"/>
    <w:rsid w:val="00784A98"/>
    <w:rsid w:val="007C2B85"/>
    <w:rsid w:val="007C6796"/>
    <w:rsid w:val="0083597C"/>
    <w:rsid w:val="008C1A8E"/>
    <w:rsid w:val="00937C93"/>
    <w:rsid w:val="00937CE6"/>
    <w:rsid w:val="009630A0"/>
    <w:rsid w:val="00980796"/>
    <w:rsid w:val="00B67948"/>
    <w:rsid w:val="00CA0E29"/>
    <w:rsid w:val="00D96B0B"/>
    <w:rsid w:val="00E920BB"/>
    <w:rsid w:val="00F14EC3"/>
    <w:rsid w:val="00FD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5E2F1"/>
  <w15:chartTrackingRefBased/>
  <w15:docId w15:val="{1E941141-016E-43C6-9396-FEBA625C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A00D2"/>
    <w:pPr>
      <w:spacing w:after="0" w:line="240" w:lineRule="auto"/>
    </w:pPr>
    <w:rPr>
      <w:rFonts w:eastAsiaTheme="minorEastAsia"/>
      <w:color w:val="404040" w:themeColor="text1" w:themeTint="BF"/>
      <w:sz w:val="1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6B0B"/>
    <w:pPr>
      <w:tabs>
        <w:tab w:val="center" w:pos="4153"/>
        <w:tab w:val="right" w:pos="8306"/>
      </w:tabs>
    </w:pPr>
    <w:rPr>
      <w:rFonts w:eastAsiaTheme="minorHAnsi"/>
      <w:color w:val="auto"/>
      <w:sz w:val="22"/>
      <w:lang w:val="lv-LV"/>
    </w:rPr>
  </w:style>
  <w:style w:type="character" w:customStyle="1" w:styleId="HeaderChar">
    <w:name w:val="Header Char"/>
    <w:basedOn w:val="DefaultParagraphFont"/>
    <w:link w:val="Header"/>
    <w:rsid w:val="00D96B0B"/>
  </w:style>
  <w:style w:type="paragraph" w:styleId="Footer">
    <w:name w:val="footer"/>
    <w:basedOn w:val="Normal"/>
    <w:link w:val="FooterChar"/>
    <w:uiPriority w:val="99"/>
    <w:unhideWhenUsed/>
    <w:rsid w:val="00D96B0B"/>
    <w:pPr>
      <w:tabs>
        <w:tab w:val="center" w:pos="4153"/>
        <w:tab w:val="right" w:pos="8306"/>
      </w:tabs>
    </w:pPr>
    <w:rPr>
      <w:rFonts w:eastAsiaTheme="minorHAnsi"/>
      <w:color w:val="auto"/>
      <w:sz w:val="22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D96B0B"/>
  </w:style>
  <w:style w:type="table" w:styleId="TableGrid">
    <w:name w:val="Table Grid"/>
    <w:basedOn w:val="TableNormal"/>
    <w:uiPriority w:val="39"/>
    <w:rsid w:val="00D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anization">
    <w:name w:val="Organization"/>
    <w:basedOn w:val="Normal"/>
    <w:rsid w:val="00D96B0B"/>
    <w:pPr>
      <w:jc w:val="right"/>
    </w:pPr>
    <w:rPr>
      <w:rFonts w:asciiTheme="majorHAnsi" w:eastAsiaTheme="majorEastAsia" w:hAnsiTheme="majorHAnsi" w:cstheme="majorBidi"/>
      <w:color w:val="E7E6E6" w:themeColor="background2"/>
      <w:sz w:val="36"/>
    </w:rPr>
  </w:style>
  <w:style w:type="paragraph" w:customStyle="1" w:styleId="ContactInformation">
    <w:name w:val="Contact Information"/>
    <w:basedOn w:val="Normal"/>
    <w:rsid w:val="00D96B0B"/>
    <w:pPr>
      <w:spacing w:before="40" w:line="220" w:lineRule="atLeast"/>
      <w:jc w:val="right"/>
    </w:pPr>
    <w:rPr>
      <w:color w:val="E7E6E6" w:themeColor="background2"/>
      <w:sz w:val="16"/>
    </w:rPr>
  </w:style>
  <w:style w:type="character" w:styleId="Hyperlink">
    <w:name w:val="Hyperlink"/>
    <w:basedOn w:val="DefaultParagraphFont"/>
    <w:uiPriority w:val="99"/>
    <w:unhideWhenUsed/>
    <w:rsid w:val="001A00D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C6796"/>
    <w:pPr>
      <w:spacing w:after="0" w:line="240" w:lineRule="auto"/>
    </w:pPr>
    <w:rPr>
      <w:rFonts w:eastAsiaTheme="minorEastAsia" w:cs="Times New Roman"/>
      <w:lang w:eastAsia="lv-LV"/>
    </w:rPr>
  </w:style>
  <w:style w:type="paragraph" w:styleId="ListParagraph">
    <w:name w:val="List Paragraph"/>
    <w:basedOn w:val="Normal"/>
    <w:link w:val="ListParagraphChar"/>
    <w:qFormat/>
    <w:rsid w:val="00980796"/>
    <w:pPr>
      <w:spacing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4"/>
      <w:lang w:val="lv-LV"/>
    </w:rPr>
  </w:style>
  <w:style w:type="character" w:customStyle="1" w:styleId="ListParagraphChar">
    <w:name w:val="List Paragraph Char"/>
    <w:link w:val="ListParagraph"/>
    <w:rsid w:val="0098079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Sofija.Elina.Kaleja</dc:creator>
  <cp:keywords/>
  <dc:description/>
  <cp:lastModifiedBy>ESK</cp:lastModifiedBy>
  <cp:revision>9</cp:revision>
  <cp:lastPrinted>2017-05-17T07:19:00Z</cp:lastPrinted>
  <dcterms:created xsi:type="dcterms:W3CDTF">2017-10-20T06:43:00Z</dcterms:created>
  <dcterms:modified xsi:type="dcterms:W3CDTF">2017-10-24T08:37:00Z</dcterms:modified>
</cp:coreProperties>
</file>