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F8332" w14:textId="77777777" w:rsidR="007B3257" w:rsidRPr="00A01945" w:rsidRDefault="007B3257" w:rsidP="007B3257">
      <w:pPr>
        <w:spacing w:after="0" w:line="240" w:lineRule="auto"/>
        <w:contextualSpacing/>
        <w:jc w:val="right"/>
        <w:rPr>
          <w:rFonts w:ascii="Times New Roman" w:hAnsi="Times New Roman" w:cs="Times New Roman"/>
          <w:sz w:val="24"/>
          <w:szCs w:val="24"/>
        </w:rPr>
      </w:pPr>
    </w:p>
    <w:p w14:paraId="59F9089B" w14:textId="77777777" w:rsidR="00CC177F" w:rsidRPr="00750DC5" w:rsidRDefault="00CC177F" w:rsidP="00CC177F">
      <w:pPr>
        <w:pStyle w:val="BodyText2"/>
        <w:spacing w:after="0" w:line="240" w:lineRule="auto"/>
        <w:jc w:val="right"/>
        <w:rPr>
          <w:rFonts w:asciiTheme="minorHAnsi" w:hAnsiTheme="minorHAnsi"/>
          <w:sz w:val="22"/>
          <w:szCs w:val="22"/>
          <w:lang w:val="lv-LV"/>
        </w:rPr>
      </w:pPr>
      <w:r w:rsidRPr="00750DC5">
        <w:rPr>
          <w:rFonts w:asciiTheme="minorHAnsi" w:hAnsiTheme="minorHAnsi"/>
          <w:sz w:val="22"/>
          <w:szCs w:val="22"/>
        </w:rPr>
        <w:t>APSTIPRINĀTS</w:t>
      </w:r>
      <w:r w:rsidRPr="00750DC5">
        <w:rPr>
          <w:rFonts w:asciiTheme="minorHAnsi" w:hAnsiTheme="minorHAnsi"/>
          <w:sz w:val="22"/>
          <w:szCs w:val="22"/>
        </w:rPr>
        <w:br/>
      </w:r>
      <w:r w:rsidRPr="00750DC5">
        <w:rPr>
          <w:rFonts w:asciiTheme="minorHAnsi" w:hAnsiTheme="minorHAnsi"/>
          <w:sz w:val="22"/>
          <w:szCs w:val="22"/>
          <w:lang w:val="lv-LV"/>
        </w:rPr>
        <w:t xml:space="preserve"> SIA „Siguldas Sporta serviss”</w:t>
      </w:r>
    </w:p>
    <w:p w14:paraId="41CC1B78" w14:textId="77777777" w:rsidR="00CC177F" w:rsidRPr="00750DC5" w:rsidRDefault="00CC177F" w:rsidP="00CC177F">
      <w:pPr>
        <w:pStyle w:val="BodyText2"/>
        <w:tabs>
          <w:tab w:val="center" w:pos="4677"/>
          <w:tab w:val="right" w:pos="9355"/>
        </w:tabs>
        <w:spacing w:after="0" w:line="240" w:lineRule="auto"/>
        <w:jc w:val="right"/>
        <w:rPr>
          <w:rFonts w:asciiTheme="minorHAnsi" w:hAnsiTheme="minorHAnsi"/>
          <w:sz w:val="22"/>
          <w:szCs w:val="22"/>
          <w:lang w:val="lv-LV"/>
        </w:rPr>
      </w:pPr>
      <w:r w:rsidRPr="00750DC5">
        <w:rPr>
          <w:rFonts w:asciiTheme="minorHAnsi" w:hAnsiTheme="minorHAnsi"/>
          <w:sz w:val="22"/>
          <w:szCs w:val="22"/>
          <w:lang w:val="lv-LV"/>
        </w:rPr>
        <w:tab/>
      </w:r>
      <w:r w:rsidRPr="00750DC5">
        <w:rPr>
          <w:rFonts w:asciiTheme="minorHAnsi" w:hAnsiTheme="minorHAnsi"/>
          <w:sz w:val="22"/>
          <w:szCs w:val="22"/>
          <w:lang w:val="lv-LV"/>
        </w:rPr>
        <w:tab/>
        <w:t>Iepirkuma komisijas sēdē</w:t>
      </w:r>
    </w:p>
    <w:p w14:paraId="4E46996B" w14:textId="226C2D28" w:rsidR="00CC177F" w:rsidRPr="00750DC5" w:rsidRDefault="0044782E" w:rsidP="00CC177F">
      <w:pPr>
        <w:pStyle w:val="BodyText2"/>
        <w:spacing w:after="0" w:line="240" w:lineRule="auto"/>
        <w:jc w:val="right"/>
        <w:rPr>
          <w:rFonts w:asciiTheme="minorHAnsi" w:hAnsiTheme="minorHAnsi"/>
          <w:sz w:val="22"/>
          <w:szCs w:val="22"/>
          <w:lang w:val="lv-LV"/>
        </w:rPr>
      </w:pPr>
      <w:r>
        <w:rPr>
          <w:rFonts w:asciiTheme="minorHAnsi" w:hAnsiTheme="minorHAnsi"/>
          <w:sz w:val="22"/>
          <w:szCs w:val="22"/>
          <w:lang w:val="lv-LV"/>
        </w:rPr>
        <w:t>22</w:t>
      </w:r>
      <w:r w:rsidR="00CC177F">
        <w:rPr>
          <w:rFonts w:asciiTheme="minorHAnsi" w:hAnsiTheme="minorHAnsi"/>
          <w:sz w:val="22"/>
          <w:szCs w:val="22"/>
          <w:lang w:val="lv-LV"/>
        </w:rPr>
        <w:t>.</w:t>
      </w:r>
      <w:r>
        <w:rPr>
          <w:rFonts w:asciiTheme="minorHAnsi" w:hAnsiTheme="minorHAnsi"/>
          <w:sz w:val="22"/>
          <w:szCs w:val="22"/>
          <w:lang w:val="lv-LV"/>
        </w:rPr>
        <w:t>08</w:t>
      </w:r>
      <w:r w:rsidR="00CC177F">
        <w:rPr>
          <w:rFonts w:asciiTheme="minorHAnsi" w:hAnsiTheme="minorHAnsi"/>
          <w:sz w:val="22"/>
          <w:szCs w:val="22"/>
          <w:lang w:val="lv-LV"/>
        </w:rPr>
        <w:t>.2017</w:t>
      </w:r>
      <w:r w:rsidR="00CC177F" w:rsidRPr="00750DC5">
        <w:rPr>
          <w:rFonts w:asciiTheme="minorHAnsi" w:hAnsiTheme="minorHAnsi"/>
          <w:sz w:val="22"/>
          <w:szCs w:val="22"/>
          <w:lang w:val="lv-LV"/>
        </w:rPr>
        <w:t xml:space="preserve">. </w:t>
      </w:r>
      <w:r w:rsidR="00CC177F" w:rsidRPr="00750DC5">
        <w:rPr>
          <w:rFonts w:asciiTheme="minorHAnsi" w:hAnsiTheme="minorHAnsi"/>
          <w:sz w:val="22"/>
          <w:szCs w:val="22"/>
          <w:lang w:val="lv-LV"/>
        </w:rPr>
        <w:br/>
        <w:t xml:space="preserve"> </w:t>
      </w:r>
    </w:p>
    <w:p w14:paraId="05787B03" w14:textId="77777777" w:rsidR="00CC177F" w:rsidRPr="00750DC5" w:rsidRDefault="00CC177F" w:rsidP="00CC177F">
      <w:pPr>
        <w:autoSpaceDE w:val="0"/>
        <w:autoSpaceDN w:val="0"/>
        <w:adjustRightInd w:val="0"/>
        <w:jc w:val="center"/>
      </w:pPr>
    </w:p>
    <w:p w14:paraId="7A13CD18" w14:textId="77777777" w:rsidR="00CC177F" w:rsidRPr="00750DC5" w:rsidRDefault="00CC177F" w:rsidP="00CC177F">
      <w:pPr>
        <w:pStyle w:val="BodyText2"/>
        <w:spacing w:after="0" w:line="240" w:lineRule="auto"/>
        <w:jc w:val="right"/>
        <w:rPr>
          <w:rFonts w:asciiTheme="minorHAnsi" w:hAnsiTheme="minorHAnsi"/>
          <w:sz w:val="22"/>
          <w:szCs w:val="22"/>
          <w:lang w:val="lv-LV"/>
        </w:rPr>
      </w:pPr>
    </w:p>
    <w:p w14:paraId="64B01BF6" w14:textId="77777777" w:rsidR="00CC177F" w:rsidRPr="00750DC5" w:rsidRDefault="00CC177F" w:rsidP="00CC177F">
      <w:pPr>
        <w:pStyle w:val="NormalWeb"/>
        <w:spacing w:before="280"/>
        <w:jc w:val="right"/>
        <w:rPr>
          <w:rFonts w:asciiTheme="minorHAnsi" w:hAnsiTheme="minorHAnsi"/>
          <w:sz w:val="22"/>
          <w:szCs w:val="22"/>
          <w:lang w:val="lv-LV"/>
        </w:rPr>
      </w:pPr>
    </w:p>
    <w:p w14:paraId="532D8B27" w14:textId="77777777" w:rsidR="00CC177F" w:rsidRPr="00750DC5" w:rsidRDefault="00CC177F" w:rsidP="00CC177F">
      <w:pPr>
        <w:pStyle w:val="NormalWeb"/>
        <w:spacing w:before="280"/>
        <w:jc w:val="right"/>
        <w:rPr>
          <w:rFonts w:asciiTheme="minorHAnsi" w:hAnsiTheme="minorHAnsi"/>
          <w:sz w:val="22"/>
          <w:szCs w:val="22"/>
          <w:lang w:val="lv-LV"/>
        </w:rPr>
      </w:pPr>
    </w:p>
    <w:p w14:paraId="15402865" w14:textId="77777777" w:rsidR="00CC177F" w:rsidRPr="00750DC5" w:rsidRDefault="00CC177F" w:rsidP="00CC177F">
      <w:pPr>
        <w:pStyle w:val="NormalWeb"/>
        <w:spacing w:before="280"/>
        <w:jc w:val="right"/>
        <w:rPr>
          <w:rFonts w:asciiTheme="minorHAnsi" w:hAnsiTheme="minorHAnsi"/>
          <w:szCs w:val="22"/>
          <w:lang w:val="lv-LV"/>
        </w:rPr>
      </w:pPr>
    </w:p>
    <w:p w14:paraId="595A5A45" w14:textId="77777777" w:rsidR="00CC177F" w:rsidRPr="00750DC5" w:rsidRDefault="00CC177F" w:rsidP="00CC177F">
      <w:pPr>
        <w:pStyle w:val="NormalWeb"/>
        <w:spacing w:before="280"/>
        <w:jc w:val="right"/>
        <w:rPr>
          <w:rFonts w:asciiTheme="minorHAnsi" w:hAnsiTheme="minorHAnsi"/>
          <w:szCs w:val="22"/>
          <w:lang w:val="lv-LV"/>
        </w:rPr>
      </w:pPr>
    </w:p>
    <w:p w14:paraId="7A45F004" w14:textId="77777777" w:rsidR="00CC177F" w:rsidRPr="00750DC5" w:rsidRDefault="00CC177F" w:rsidP="00CC177F">
      <w:pPr>
        <w:pStyle w:val="NormalWeb"/>
        <w:spacing w:before="280"/>
        <w:jc w:val="right"/>
        <w:rPr>
          <w:rFonts w:asciiTheme="minorHAnsi" w:hAnsiTheme="minorHAnsi"/>
          <w:szCs w:val="22"/>
          <w:lang w:val="lv-LV"/>
        </w:rPr>
      </w:pPr>
    </w:p>
    <w:p w14:paraId="6815B952" w14:textId="3BC5CB06" w:rsidR="00CC177F" w:rsidRDefault="006E5677" w:rsidP="00CC177F">
      <w:pPr>
        <w:pStyle w:val="NormalWeb"/>
        <w:jc w:val="center"/>
        <w:rPr>
          <w:rFonts w:asciiTheme="minorHAnsi" w:hAnsiTheme="minorHAnsi"/>
          <w:b/>
          <w:bCs/>
          <w:szCs w:val="22"/>
          <w:lang w:val="lv-LV"/>
        </w:rPr>
      </w:pPr>
      <w:r w:rsidRPr="006E5677">
        <w:rPr>
          <w:rFonts w:asciiTheme="minorHAnsi" w:hAnsiTheme="minorHAnsi"/>
          <w:b/>
          <w:bCs/>
          <w:sz w:val="32"/>
          <w:szCs w:val="22"/>
          <w:lang w:val="lv-LV"/>
        </w:rPr>
        <w:t>Atklāta konkursa</w:t>
      </w:r>
      <w:r w:rsidR="00CC177F">
        <w:rPr>
          <w:rFonts w:asciiTheme="minorHAnsi" w:hAnsiTheme="minorHAnsi"/>
          <w:b/>
          <w:bCs/>
          <w:szCs w:val="22"/>
          <w:lang w:val="lv-LV"/>
        </w:rPr>
        <w:t xml:space="preserve"> </w:t>
      </w:r>
    </w:p>
    <w:p w14:paraId="24735FF9" w14:textId="55D152AA" w:rsidR="00CC177F" w:rsidRPr="00124568" w:rsidRDefault="00CC177F" w:rsidP="00CC177F">
      <w:pPr>
        <w:pStyle w:val="NormalWeb"/>
        <w:jc w:val="center"/>
        <w:rPr>
          <w:rFonts w:asciiTheme="minorHAnsi" w:hAnsiTheme="minorHAnsi"/>
          <w:szCs w:val="22"/>
          <w:lang w:val="lv-LV"/>
        </w:rPr>
      </w:pPr>
    </w:p>
    <w:p w14:paraId="79359D7C" w14:textId="77777777" w:rsidR="00CC177F" w:rsidRPr="00750DC5" w:rsidRDefault="00CC177F" w:rsidP="00CC177F">
      <w:pPr>
        <w:pStyle w:val="NormalWeb"/>
        <w:jc w:val="center"/>
        <w:rPr>
          <w:rFonts w:asciiTheme="minorHAnsi" w:hAnsiTheme="minorHAnsi"/>
          <w:szCs w:val="22"/>
          <w:lang w:val="lv-LV"/>
        </w:rPr>
      </w:pPr>
    </w:p>
    <w:p w14:paraId="18E78992" w14:textId="77777777" w:rsidR="00CC177F" w:rsidRPr="00CC177F" w:rsidRDefault="00CC177F" w:rsidP="00CC177F">
      <w:pPr>
        <w:pStyle w:val="NormalWeb"/>
        <w:jc w:val="center"/>
        <w:rPr>
          <w:rFonts w:asciiTheme="minorHAnsi" w:hAnsiTheme="minorHAnsi"/>
          <w:sz w:val="28"/>
          <w:szCs w:val="22"/>
          <w:lang w:val="lv-LV"/>
        </w:rPr>
      </w:pPr>
    </w:p>
    <w:p w14:paraId="059572B2" w14:textId="77777777" w:rsidR="00CC177F" w:rsidRPr="00CC177F" w:rsidRDefault="00CC177F" w:rsidP="00CC177F">
      <w:pPr>
        <w:pStyle w:val="NormalWeb"/>
        <w:jc w:val="center"/>
        <w:rPr>
          <w:rFonts w:asciiTheme="minorHAnsi" w:hAnsiTheme="minorHAnsi"/>
          <w:sz w:val="28"/>
          <w:szCs w:val="22"/>
          <w:lang w:val="lv-LV"/>
        </w:rPr>
      </w:pPr>
    </w:p>
    <w:p w14:paraId="56BE657F" w14:textId="3B3DF14F" w:rsidR="006E5677" w:rsidRDefault="00CC177F" w:rsidP="00CC177F">
      <w:pPr>
        <w:spacing w:after="0" w:line="240" w:lineRule="auto"/>
        <w:contextualSpacing/>
        <w:jc w:val="center"/>
        <w:rPr>
          <w:rFonts w:ascii="Times New Roman" w:hAnsi="Times New Roman" w:cs="Times New Roman"/>
          <w:b/>
          <w:sz w:val="28"/>
          <w:szCs w:val="24"/>
        </w:rPr>
      </w:pPr>
      <w:r w:rsidRPr="00CC177F">
        <w:rPr>
          <w:rFonts w:ascii="Times New Roman" w:hAnsi="Times New Roman" w:cs="Times New Roman"/>
          <w:b/>
          <w:sz w:val="28"/>
          <w:szCs w:val="24"/>
        </w:rPr>
        <w:t>TELPU UN TERITORIJAS UZKOPŠANAS PAKALPOJUMI SIGULDAS SPORTA CENTRĀ</w:t>
      </w:r>
      <w:r>
        <w:rPr>
          <w:rFonts w:ascii="Times New Roman" w:hAnsi="Times New Roman" w:cs="Times New Roman"/>
          <w:b/>
          <w:sz w:val="28"/>
          <w:szCs w:val="24"/>
        </w:rPr>
        <w:t xml:space="preserve"> </w:t>
      </w:r>
      <w:r w:rsidR="00515F3F">
        <w:rPr>
          <w:rFonts w:ascii="Times New Roman" w:hAnsi="Times New Roman" w:cs="Times New Roman"/>
          <w:b/>
          <w:sz w:val="28"/>
          <w:szCs w:val="24"/>
        </w:rPr>
        <w:t>UN FIS</w:t>
      </w:r>
      <w:r w:rsidR="00F71D14">
        <w:rPr>
          <w:rFonts w:ascii="Times New Roman" w:hAnsi="Times New Roman" w:cs="Times New Roman"/>
          <w:b/>
          <w:sz w:val="28"/>
          <w:szCs w:val="24"/>
        </w:rPr>
        <w:t>C</w:t>
      </w:r>
      <w:r w:rsidR="00515F3F">
        <w:rPr>
          <w:rFonts w:ascii="Times New Roman" w:hAnsi="Times New Roman" w:cs="Times New Roman"/>
          <w:b/>
          <w:sz w:val="28"/>
          <w:szCs w:val="24"/>
        </w:rPr>
        <w:t>HER SLĒPOŠANAS CENTRĀ</w:t>
      </w:r>
    </w:p>
    <w:p w14:paraId="254D0C46" w14:textId="66BBC578" w:rsidR="0044782E" w:rsidRPr="00563BA0" w:rsidRDefault="0044782E" w:rsidP="0044782E">
      <w:pPr>
        <w:autoSpaceDE w:val="0"/>
        <w:autoSpaceDN w:val="0"/>
        <w:adjustRightInd w:val="0"/>
        <w:jc w:val="center"/>
        <w:rPr>
          <w:rFonts w:ascii="Times New Roman" w:hAnsi="Times New Roman" w:cs="Times New Roman"/>
          <w:b/>
          <w:color w:val="000000" w:themeColor="text1"/>
          <w:sz w:val="28"/>
          <w:szCs w:val="24"/>
        </w:rPr>
      </w:pPr>
      <w:r w:rsidRPr="00563BA0">
        <w:rPr>
          <w:rFonts w:ascii="Times New Roman" w:hAnsi="Times New Roman" w:cs="Times New Roman"/>
          <w:b/>
          <w:color w:val="000000" w:themeColor="text1"/>
          <w:sz w:val="28"/>
          <w:szCs w:val="24"/>
        </w:rPr>
        <w:t>(identi</w:t>
      </w:r>
      <w:r>
        <w:rPr>
          <w:rFonts w:ascii="Times New Roman" w:hAnsi="Times New Roman" w:cs="Times New Roman"/>
          <w:b/>
          <w:color w:val="000000" w:themeColor="text1"/>
          <w:sz w:val="28"/>
          <w:szCs w:val="24"/>
        </w:rPr>
        <w:t>fikācijas Nr. SSS-2017-05</w:t>
      </w:r>
      <w:r w:rsidRPr="00563BA0">
        <w:rPr>
          <w:rFonts w:ascii="Times New Roman" w:hAnsi="Times New Roman" w:cs="Times New Roman"/>
          <w:b/>
          <w:color w:val="000000" w:themeColor="text1"/>
          <w:sz w:val="28"/>
          <w:szCs w:val="24"/>
        </w:rPr>
        <w:t>)</w:t>
      </w:r>
    </w:p>
    <w:p w14:paraId="6BFC5F4E" w14:textId="77777777" w:rsidR="00CC177F" w:rsidRPr="00750DC5" w:rsidRDefault="00CC177F" w:rsidP="00CC177F">
      <w:pPr>
        <w:pStyle w:val="NormalWeb"/>
        <w:spacing w:line="360" w:lineRule="auto"/>
        <w:jc w:val="center"/>
        <w:rPr>
          <w:rFonts w:asciiTheme="minorHAnsi" w:hAnsiTheme="minorHAnsi"/>
          <w:bCs/>
          <w:szCs w:val="22"/>
          <w:u w:val="single"/>
          <w:lang w:val="lv-LV"/>
        </w:rPr>
      </w:pPr>
      <w:r w:rsidRPr="00750DC5">
        <w:rPr>
          <w:rFonts w:asciiTheme="minorHAnsi" w:hAnsiTheme="minorHAnsi"/>
          <w:bCs/>
          <w:szCs w:val="22"/>
          <w:u w:val="single"/>
          <w:lang w:val="lv-LV"/>
        </w:rPr>
        <w:t>Nolikums</w:t>
      </w:r>
    </w:p>
    <w:p w14:paraId="4BE12B72" w14:textId="77777777" w:rsidR="00CC177F" w:rsidRPr="00750DC5" w:rsidRDefault="00CC177F" w:rsidP="00CC177F">
      <w:pPr>
        <w:pStyle w:val="NormalWeb"/>
        <w:tabs>
          <w:tab w:val="left" w:pos="2800"/>
        </w:tabs>
        <w:rPr>
          <w:rFonts w:asciiTheme="minorHAnsi" w:hAnsiTheme="minorHAnsi"/>
          <w:b/>
          <w:bCs/>
          <w:szCs w:val="22"/>
          <w:lang w:val="lv-LV"/>
        </w:rPr>
      </w:pPr>
      <w:r w:rsidRPr="00750DC5">
        <w:rPr>
          <w:rFonts w:asciiTheme="minorHAnsi" w:hAnsiTheme="minorHAnsi"/>
          <w:b/>
          <w:bCs/>
          <w:szCs w:val="22"/>
          <w:lang w:val="lv-LV"/>
        </w:rPr>
        <w:tab/>
      </w:r>
    </w:p>
    <w:p w14:paraId="184C94D9" w14:textId="77777777" w:rsidR="00CC177F" w:rsidRPr="00750DC5" w:rsidRDefault="00CC177F" w:rsidP="00CC177F">
      <w:pPr>
        <w:pStyle w:val="NormalWeb"/>
        <w:jc w:val="center"/>
        <w:rPr>
          <w:rFonts w:asciiTheme="minorHAnsi" w:hAnsiTheme="minorHAnsi"/>
          <w:b/>
          <w:bCs/>
          <w:szCs w:val="22"/>
          <w:lang w:val="lv-LV"/>
        </w:rPr>
      </w:pPr>
    </w:p>
    <w:p w14:paraId="4CF719E7" w14:textId="77777777" w:rsidR="00CC177F" w:rsidRPr="00750DC5" w:rsidRDefault="00CC177F" w:rsidP="00CC177F">
      <w:pPr>
        <w:pStyle w:val="NormalWeb"/>
        <w:jc w:val="center"/>
        <w:rPr>
          <w:rFonts w:asciiTheme="minorHAnsi" w:hAnsiTheme="minorHAnsi"/>
          <w:b/>
          <w:bCs/>
          <w:sz w:val="22"/>
          <w:szCs w:val="22"/>
          <w:lang w:val="lv-LV"/>
        </w:rPr>
      </w:pPr>
    </w:p>
    <w:p w14:paraId="3EA9A14A" w14:textId="77777777" w:rsidR="00CC177F" w:rsidRPr="00750DC5" w:rsidRDefault="00CC177F" w:rsidP="00CC177F">
      <w:pPr>
        <w:pStyle w:val="NormalWeb"/>
        <w:jc w:val="center"/>
        <w:rPr>
          <w:rFonts w:asciiTheme="minorHAnsi" w:hAnsiTheme="minorHAnsi"/>
          <w:b/>
          <w:bCs/>
          <w:sz w:val="22"/>
          <w:szCs w:val="22"/>
          <w:lang w:val="lv-LV"/>
        </w:rPr>
      </w:pPr>
    </w:p>
    <w:p w14:paraId="0C9D5CB7" w14:textId="77777777" w:rsidR="00CC177F" w:rsidRPr="00750DC5" w:rsidRDefault="00CC177F" w:rsidP="00CC177F">
      <w:pPr>
        <w:pStyle w:val="NormalWeb"/>
        <w:jc w:val="center"/>
        <w:rPr>
          <w:rFonts w:asciiTheme="minorHAnsi" w:hAnsiTheme="minorHAnsi"/>
          <w:b/>
          <w:bCs/>
          <w:sz w:val="22"/>
          <w:szCs w:val="22"/>
          <w:lang w:val="lv-LV"/>
        </w:rPr>
      </w:pPr>
    </w:p>
    <w:p w14:paraId="0BFAA13D" w14:textId="77777777" w:rsidR="00CC177F" w:rsidRPr="00750DC5" w:rsidRDefault="00CC177F" w:rsidP="00CC177F">
      <w:pPr>
        <w:pStyle w:val="NormalWeb"/>
        <w:jc w:val="center"/>
        <w:rPr>
          <w:rFonts w:asciiTheme="minorHAnsi" w:hAnsiTheme="minorHAnsi"/>
          <w:b/>
          <w:bCs/>
          <w:sz w:val="22"/>
          <w:szCs w:val="22"/>
          <w:lang w:val="lv-LV"/>
        </w:rPr>
      </w:pPr>
    </w:p>
    <w:p w14:paraId="290862F3" w14:textId="77777777" w:rsidR="00CC177F" w:rsidRPr="00750DC5" w:rsidRDefault="00CC177F" w:rsidP="00CC177F">
      <w:pPr>
        <w:pStyle w:val="NormalWeb"/>
        <w:jc w:val="center"/>
        <w:rPr>
          <w:rFonts w:asciiTheme="minorHAnsi" w:hAnsiTheme="minorHAnsi"/>
          <w:b/>
          <w:bCs/>
          <w:sz w:val="22"/>
          <w:szCs w:val="22"/>
          <w:lang w:val="lv-LV"/>
        </w:rPr>
      </w:pPr>
    </w:p>
    <w:p w14:paraId="41C8CA30" w14:textId="77777777" w:rsidR="00CC177F" w:rsidRPr="00750DC5" w:rsidRDefault="00CC177F" w:rsidP="00CC177F">
      <w:pPr>
        <w:pStyle w:val="NormalWeb"/>
        <w:jc w:val="center"/>
        <w:rPr>
          <w:rFonts w:asciiTheme="minorHAnsi" w:hAnsiTheme="minorHAnsi"/>
          <w:b/>
          <w:bCs/>
          <w:sz w:val="22"/>
          <w:szCs w:val="22"/>
          <w:lang w:val="lv-LV"/>
        </w:rPr>
      </w:pPr>
    </w:p>
    <w:p w14:paraId="4F0158F8" w14:textId="77777777" w:rsidR="00CC177F" w:rsidRPr="00750DC5" w:rsidRDefault="00CC177F" w:rsidP="00CC177F">
      <w:pPr>
        <w:pStyle w:val="NormalWeb"/>
        <w:jc w:val="center"/>
        <w:rPr>
          <w:rFonts w:asciiTheme="minorHAnsi" w:hAnsiTheme="minorHAnsi"/>
          <w:b/>
          <w:bCs/>
          <w:sz w:val="22"/>
          <w:szCs w:val="22"/>
          <w:lang w:val="lv-LV"/>
        </w:rPr>
      </w:pPr>
    </w:p>
    <w:p w14:paraId="01BF1184" w14:textId="77777777" w:rsidR="00CC177F" w:rsidRPr="00750DC5" w:rsidRDefault="00CC177F" w:rsidP="00CC177F">
      <w:pPr>
        <w:pStyle w:val="NormalWeb"/>
        <w:jc w:val="center"/>
        <w:rPr>
          <w:rFonts w:asciiTheme="minorHAnsi" w:hAnsiTheme="minorHAnsi"/>
          <w:b/>
          <w:bCs/>
          <w:sz w:val="22"/>
          <w:szCs w:val="22"/>
          <w:lang w:val="lv-LV"/>
        </w:rPr>
      </w:pPr>
    </w:p>
    <w:p w14:paraId="1A0FAC41" w14:textId="77777777" w:rsidR="00CC177F" w:rsidRPr="00750DC5" w:rsidRDefault="00CC177F" w:rsidP="00CC177F">
      <w:pPr>
        <w:pStyle w:val="NormalWeb"/>
        <w:jc w:val="center"/>
        <w:rPr>
          <w:rFonts w:asciiTheme="minorHAnsi" w:hAnsiTheme="minorHAnsi"/>
          <w:b/>
          <w:bCs/>
          <w:sz w:val="22"/>
          <w:szCs w:val="22"/>
          <w:lang w:val="lv-LV"/>
        </w:rPr>
      </w:pPr>
    </w:p>
    <w:p w14:paraId="664FEF0A" w14:textId="77777777" w:rsidR="00CC177F" w:rsidRPr="00750DC5" w:rsidRDefault="00CC177F" w:rsidP="00CC177F">
      <w:pPr>
        <w:pStyle w:val="NormalWeb"/>
        <w:jc w:val="center"/>
        <w:rPr>
          <w:rFonts w:asciiTheme="minorHAnsi" w:hAnsiTheme="minorHAnsi"/>
          <w:b/>
          <w:bCs/>
          <w:sz w:val="22"/>
          <w:szCs w:val="22"/>
          <w:lang w:val="lv-LV"/>
        </w:rPr>
      </w:pPr>
    </w:p>
    <w:p w14:paraId="239230AB" w14:textId="77777777" w:rsidR="00CC177F" w:rsidRPr="00750DC5" w:rsidRDefault="00CC177F" w:rsidP="00CC177F">
      <w:pPr>
        <w:pStyle w:val="NormalWeb"/>
        <w:jc w:val="center"/>
        <w:rPr>
          <w:rFonts w:asciiTheme="minorHAnsi" w:hAnsiTheme="minorHAnsi"/>
          <w:sz w:val="22"/>
          <w:szCs w:val="22"/>
          <w:lang w:val="lv-LV"/>
        </w:rPr>
      </w:pPr>
    </w:p>
    <w:p w14:paraId="25CBA179" w14:textId="219AC53F" w:rsidR="007B3257" w:rsidRPr="00A01945" w:rsidRDefault="00CC177F" w:rsidP="007B3257">
      <w:pPr>
        <w:spacing w:after="0" w:line="240" w:lineRule="auto"/>
        <w:contextualSpacing/>
        <w:jc w:val="center"/>
        <w:rPr>
          <w:rFonts w:ascii="Times New Roman" w:hAnsi="Times New Roman" w:cs="Times New Roman"/>
          <w:b/>
          <w:sz w:val="24"/>
          <w:szCs w:val="24"/>
        </w:rPr>
      </w:pPr>
      <w:r w:rsidRPr="00750DC5">
        <w:rPr>
          <w:color w:val="800000"/>
        </w:rPr>
        <w:br w:type="page"/>
      </w:r>
    </w:p>
    <w:p w14:paraId="36705B1F" w14:textId="77777777" w:rsidR="00C80B43" w:rsidRDefault="00C80B43" w:rsidP="007B3257">
      <w:pPr>
        <w:spacing w:after="0" w:line="240" w:lineRule="auto"/>
        <w:contextualSpacing/>
        <w:jc w:val="center"/>
        <w:rPr>
          <w:rFonts w:ascii="Times New Roman" w:hAnsi="Times New Roman" w:cs="Times New Roman"/>
          <w:b/>
          <w:sz w:val="36"/>
          <w:szCs w:val="24"/>
        </w:rPr>
      </w:pPr>
    </w:p>
    <w:p w14:paraId="0A1961B4" w14:textId="77777777" w:rsidR="00292DB0" w:rsidRDefault="00292DB0" w:rsidP="00292DB0">
      <w:pPr>
        <w:spacing w:after="0" w:line="240" w:lineRule="auto"/>
        <w:ind w:left="360"/>
        <w:contextualSpacing/>
        <w:rPr>
          <w:rFonts w:ascii="Times New Roman" w:hAnsi="Times New Roman" w:cs="Times New Roman"/>
          <w:b/>
          <w:sz w:val="24"/>
          <w:szCs w:val="24"/>
        </w:rPr>
      </w:pPr>
    </w:p>
    <w:p w14:paraId="2E2855E8" w14:textId="72BCA3DF" w:rsidR="007B3257" w:rsidRPr="00292DB0" w:rsidRDefault="007B3257" w:rsidP="007B3257">
      <w:pPr>
        <w:numPr>
          <w:ilvl w:val="0"/>
          <w:numId w:val="1"/>
        </w:numPr>
        <w:spacing w:after="0" w:line="240" w:lineRule="auto"/>
        <w:contextualSpacing/>
        <w:jc w:val="center"/>
        <w:rPr>
          <w:rFonts w:ascii="Times New Roman" w:hAnsi="Times New Roman" w:cs="Times New Roman"/>
          <w:b/>
          <w:sz w:val="28"/>
          <w:szCs w:val="24"/>
        </w:rPr>
      </w:pPr>
      <w:r w:rsidRPr="00292DB0">
        <w:rPr>
          <w:rFonts w:ascii="Times New Roman" w:hAnsi="Times New Roman" w:cs="Times New Roman"/>
          <w:b/>
          <w:sz w:val="28"/>
          <w:szCs w:val="24"/>
        </w:rPr>
        <w:t xml:space="preserve">Vispārīga informācija par </w:t>
      </w:r>
      <w:r w:rsidR="006E5677">
        <w:rPr>
          <w:rFonts w:ascii="Times New Roman" w:hAnsi="Times New Roman" w:cs="Times New Roman"/>
          <w:b/>
          <w:sz w:val="28"/>
          <w:szCs w:val="24"/>
        </w:rPr>
        <w:t>atklātu konkursu</w:t>
      </w:r>
    </w:p>
    <w:p w14:paraId="5C747321" w14:textId="77777777" w:rsidR="007B3257" w:rsidRPr="00A01945" w:rsidRDefault="007B3257" w:rsidP="007B3257">
      <w:pPr>
        <w:numPr>
          <w:ilvl w:val="1"/>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b/>
          <w:sz w:val="24"/>
          <w:szCs w:val="24"/>
        </w:rPr>
        <w:t>Iepirkums:</w:t>
      </w:r>
    </w:p>
    <w:p w14:paraId="7A71AE9F" w14:textId="7ED1A995" w:rsidR="007B3257" w:rsidRDefault="006E5677" w:rsidP="00E12B7A">
      <w:pPr>
        <w:pStyle w:val="ListParagraph"/>
        <w:numPr>
          <w:ilvl w:val="2"/>
          <w:numId w:val="1"/>
        </w:numPr>
        <w:spacing w:line="240" w:lineRule="auto"/>
        <w:jc w:val="both"/>
        <w:rPr>
          <w:szCs w:val="24"/>
        </w:rPr>
      </w:pPr>
      <w:r>
        <w:rPr>
          <w:szCs w:val="24"/>
        </w:rPr>
        <w:t>Atklāts konkurss</w:t>
      </w:r>
      <w:r w:rsidR="007B3257" w:rsidRPr="00E12B7A">
        <w:rPr>
          <w:szCs w:val="24"/>
        </w:rPr>
        <w:t xml:space="preserve"> </w:t>
      </w:r>
      <w:r w:rsidR="007B3257" w:rsidRPr="00E12B7A">
        <w:rPr>
          <w:i/>
          <w:szCs w:val="24"/>
        </w:rPr>
        <w:t xml:space="preserve">Telpu un </w:t>
      </w:r>
      <w:r w:rsidR="00566913">
        <w:rPr>
          <w:i/>
          <w:szCs w:val="24"/>
        </w:rPr>
        <w:t>teritorijas uzkopšana</w:t>
      </w:r>
      <w:r w:rsidR="00A8281D">
        <w:rPr>
          <w:i/>
          <w:szCs w:val="24"/>
        </w:rPr>
        <w:t>s pakalpojumi</w:t>
      </w:r>
      <w:r w:rsidR="00566913">
        <w:rPr>
          <w:i/>
          <w:szCs w:val="24"/>
        </w:rPr>
        <w:t xml:space="preserve"> Siguldas S</w:t>
      </w:r>
      <w:r w:rsidR="007B3257" w:rsidRPr="00E12B7A">
        <w:rPr>
          <w:i/>
          <w:szCs w:val="24"/>
        </w:rPr>
        <w:t>porta centrā</w:t>
      </w:r>
      <w:r w:rsidR="00515F3F">
        <w:rPr>
          <w:i/>
          <w:szCs w:val="24"/>
        </w:rPr>
        <w:t xml:space="preserve"> un </w:t>
      </w:r>
      <w:proofErr w:type="spellStart"/>
      <w:r w:rsidR="00515F3F">
        <w:rPr>
          <w:i/>
          <w:szCs w:val="24"/>
        </w:rPr>
        <w:t>Fis</w:t>
      </w:r>
      <w:r w:rsidR="00F71D14">
        <w:rPr>
          <w:i/>
          <w:szCs w:val="24"/>
        </w:rPr>
        <w:t>c</w:t>
      </w:r>
      <w:r w:rsidR="00515F3F">
        <w:rPr>
          <w:i/>
          <w:szCs w:val="24"/>
        </w:rPr>
        <w:t>her</w:t>
      </w:r>
      <w:proofErr w:type="spellEnd"/>
      <w:r w:rsidR="00515F3F">
        <w:rPr>
          <w:i/>
          <w:szCs w:val="24"/>
        </w:rPr>
        <w:t xml:space="preserve"> Slēpošanās centrā</w:t>
      </w:r>
      <w:r w:rsidR="00E12B7A" w:rsidRPr="00E12B7A">
        <w:rPr>
          <w:i/>
          <w:szCs w:val="24"/>
        </w:rPr>
        <w:t>,</w:t>
      </w:r>
      <w:r w:rsidR="007B3257" w:rsidRPr="00E12B7A">
        <w:rPr>
          <w:szCs w:val="24"/>
        </w:rPr>
        <w:t xml:space="preserve"> ID Nr. </w:t>
      </w:r>
      <w:r w:rsidR="0044782E">
        <w:rPr>
          <w:szCs w:val="24"/>
        </w:rPr>
        <w:t>SSS-2017-05</w:t>
      </w:r>
      <w:r w:rsidR="007B3257" w:rsidRPr="00E12B7A">
        <w:rPr>
          <w:szCs w:val="24"/>
        </w:rPr>
        <w:t xml:space="preserve">, turpmāk – </w:t>
      </w:r>
      <w:r>
        <w:rPr>
          <w:szCs w:val="24"/>
        </w:rPr>
        <w:t>Konkurss</w:t>
      </w:r>
      <w:r w:rsidR="007B3257" w:rsidRPr="00E12B7A">
        <w:rPr>
          <w:szCs w:val="24"/>
        </w:rPr>
        <w:t>.</w:t>
      </w:r>
    </w:p>
    <w:p w14:paraId="764510B4" w14:textId="505F991D" w:rsidR="00E12B7A" w:rsidRPr="00E12B7A" w:rsidRDefault="006E5677" w:rsidP="00E12B7A">
      <w:pPr>
        <w:pStyle w:val="ListParagraph"/>
        <w:numPr>
          <w:ilvl w:val="2"/>
          <w:numId w:val="1"/>
        </w:numPr>
        <w:spacing w:line="240" w:lineRule="auto"/>
        <w:jc w:val="both"/>
        <w:rPr>
          <w:szCs w:val="24"/>
        </w:rPr>
      </w:pPr>
      <w:r>
        <w:rPr>
          <w:szCs w:val="24"/>
        </w:rPr>
        <w:t>Konkurss</w:t>
      </w:r>
      <w:r w:rsidR="00E12B7A">
        <w:rPr>
          <w:szCs w:val="24"/>
        </w:rPr>
        <w:t xml:space="preserve"> tiek rīkots Publisko iepirkumu likuma noteiktajā kārtībā.</w:t>
      </w:r>
    </w:p>
    <w:p w14:paraId="6AC34FC7" w14:textId="77777777" w:rsidR="009C46F5" w:rsidRPr="009C46F5" w:rsidRDefault="009C46F5" w:rsidP="009C46F5">
      <w:pPr>
        <w:spacing w:after="0" w:line="240" w:lineRule="auto"/>
        <w:ind w:left="432"/>
        <w:contextualSpacing/>
        <w:jc w:val="both"/>
        <w:rPr>
          <w:rFonts w:ascii="Times New Roman" w:hAnsi="Times New Roman" w:cs="Times New Roman"/>
          <w:sz w:val="24"/>
          <w:szCs w:val="24"/>
        </w:rPr>
      </w:pPr>
    </w:p>
    <w:p w14:paraId="529ECED6" w14:textId="77777777" w:rsidR="007B3257" w:rsidRPr="00A01945" w:rsidRDefault="007B3257" w:rsidP="007B3257">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b/>
          <w:sz w:val="24"/>
          <w:szCs w:val="24"/>
        </w:rPr>
        <w:t xml:space="preserve">Pasūtītājs: </w:t>
      </w:r>
    </w:p>
    <w:p w14:paraId="29D2D0EE" w14:textId="53362967" w:rsidR="00161C8B" w:rsidRPr="009C46F5" w:rsidRDefault="00161C8B" w:rsidP="00161C8B">
      <w:pPr>
        <w:numPr>
          <w:ilvl w:val="2"/>
          <w:numId w:val="1"/>
        </w:numPr>
        <w:spacing w:after="0" w:line="240" w:lineRule="auto"/>
        <w:contextualSpacing/>
        <w:jc w:val="both"/>
        <w:rPr>
          <w:rFonts w:ascii="Times New Roman" w:hAnsi="Times New Roman" w:cs="Times New Roman"/>
          <w:sz w:val="24"/>
          <w:szCs w:val="24"/>
        </w:rPr>
      </w:pPr>
      <w:r w:rsidRPr="009C46F5">
        <w:rPr>
          <w:rFonts w:ascii="Times New Roman" w:hAnsi="Times New Roman" w:cs="Times New Roman"/>
          <w:sz w:val="24"/>
          <w:szCs w:val="24"/>
        </w:rPr>
        <w:t>SIA “Siguldas Sporta Serviss”,</w:t>
      </w:r>
    </w:p>
    <w:p w14:paraId="3171D4EA" w14:textId="12E12A6A" w:rsidR="007B3257" w:rsidRPr="009C46F5" w:rsidRDefault="00161C8B" w:rsidP="00161C8B">
      <w:pPr>
        <w:spacing w:after="0" w:line="240" w:lineRule="auto"/>
        <w:ind w:left="648"/>
        <w:contextualSpacing/>
        <w:jc w:val="both"/>
        <w:rPr>
          <w:rFonts w:ascii="Times New Roman" w:hAnsi="Times New Roman" w:cs="Times New Roman"/>
          <w:sz w:val="24"/>
          <w:szCs w:val="24"/>
        </w:rPr>
      </w:pPr>
      <w:proofErr w:type="spellStart"/>
      <w:r w:rsidRPr="009C46F5">
        <w:rPr>
          <w:rFonts w:ascii="Times New Roman" w:hAnsi="Times New Roman" w:cs="Times New Roman"/>
          <w:sz w:val="24"/>
          <w:szCs w:val="24"/>
        </w:rPr>
        <w:t>Reģ.Nr</w:t>
      </w:r>
      <w:proofErr w:type="spellEnd"/>
      <w:r w:rsidRPr="009C46F5">
        <w:rPr>
          <w:rFonts w:ascii="Times New Roman" w:hAnsi="Times New Roman" w:cs="Times New Roman"/>
          <w:sz w:val="24"/>
          <w:szCs w:val="24"/>
        </w:rPr>
        <w:t>. 40003411141,</w:t>
      </w:r>
    </w:p>
    <w:p w14:paraId="6324E698" w14:textId="0E531477" w:rsidR="00161C8B" w:rsidRDefault="00161C8B" w:rsidP="00161C8B">
      <w:pPr>
        <w:spacing w:after="0" w:line="240" w:lineRule="auto"/>
        <w:ind w:left="648"/>
        <w:contextualSpacing/>
        <w:jc w:val="both"/>
        <w:rPr>
          <w:rFonts w:ascii="Times New Roman" w:hAnsi="Times New Roman" w:cs="Times New Roman"/>
          <w:sz w:val="24"/>
          <w:szCs w:val="24"/>
        </w:rPr>
      </w:pPr>
      <w:r w:rsidRPr="009C46F5">
        <w:rPr>
          <w:rFonts w:ascii="Times New Roman" w:hAnsi="Times New Roman" w:cs="Times New Roman"/>
          <w:sz w:val="24"/>
          <w:szCs w:val="24"/>
        </w:rPr>
        <w:t>Juridiskā adrese: Peldu iela</w:t>
      </w:r>
      <w:r>
        <w:rPr>
          <w:rFonts w:ascii="Times New Roman" w:hAnsi="Times New Roman" w:cs="Times New Roman"/>
          <w:sz w:val="24"/>
          <w:szCs w:val="24"/>
        </w:rPr>
        <w:t xml:space="preserve"> 1, Sigulda, Siguldas novads, LV-2150,</w:t>
      </w:r>
    </w:p>
    <w:p w14:paraId="66776B0F" w14:textId="670069B3" w:rsidR="00161C8B" w:rsidRDefault="00161C8B" w:rsidP="00161C8B">
      <w:pPr>
        <w:spacing w:after="0" w:line="240" w:lineRule="auto"/>
        <w:ind w:left="648"/>
        <w:contextualSpacing/>
        <w:jc w:val="both"/>
        <w:rPr>
          <w:rFonts w:ascii="Times New Roman" w:hAnsi="Times New Roman" w:cs="Times New Roman"/>
          <w:sz w:val="24"/>
          <w:szCs w:val="24"/>
        </w:rPr>
      </w:pPr>
      <w:r>
        <w:rPr>
          <w:rFonts w:ascii="Times New Roman" w:hAnsi="Times New Roman" w:cs="Times New Roman"/>
          <w:sz w:val="24"/>
          <w:szCs w:val="24"/>
        </w:rPr>
        <w:t>Banka: A/S “Swedbank”,</w:t>
      </w:r>
    </w:p>
    <w:p w14:paraId="01E5BED2" w14:textId="352D05B6" w:rsidR="00161C8B" w:rsidRDefault="00161C8B" w:rsidP="00161C8B">
      <w:pPr>
        <w:spacing w:after="0" w:line="240" w:lineRule="auto"/>
        <w:ind w:left="648"/>
        <w:contextualSpacing/>
        <w:jc w:val="both"/>
        <w:rPr>
          <w:rFonts w:ascii="Times New Roman" w:hAnsi="Times New Roman" w:cs="Times New Roman"/>
          <w:sz w:val="24"/>
          <w:szCs w:val="24"/>
        </w:rPr>
      </w:pPr>
      <w:r>
        <w:rPr>
          <w:rFonts w:ascii="Times New Roman" w:hAnsi="Times New Roman" w:cs="Times New Roman"/>
          <w:sz w:val="24"/>
          <w:szCs w:val="24"/>
        </w:rPr>
        <w:t>Konta Nr.: LV62HABA0551033428205,</w:t>
      </w:r>
    </w:p>
    <w:p w14:paraId="2444CFEE" w14:textId="624603A0" w:rsidR="00161C8B" w:rsidRPr="00161C8B" w:rsidRDefault="00161C8B" w:rsidP="00161C8B">
      <w:pPr>
        <w:spacing w:after="0" w:line="240" w:lineRule="auto"/>
        <w:ind w:left="648"/>
        <w:contextualSpacing/>
        <w:jc w:val="both"/>
        <w:rPr>
          <w:rFonts w:ascii="Times New Roman" w:hAnsi="Times New Roman" w:cs="Times New Roman"/>
          <w:sz w:val="24"/>
          <w:szCs w:val="24"/>
        </w:rPr>
      </w:pPr>
      <w:r>
        <w:rPr>
          <w:rFonts w:ascii="Times New Roman" w:hAnsi="Times New Roman" w:cs="Times New Roman"/>
          <w:sz w:val="24"/>
          <w:szCs w:val="24"/>
        </w:rPr>
        <w:t xml:space="preserve">Kontaktpersona: Juris Dzenis, </w:t>
      </w:r>
      <w:hyperlink r:id="rId8" w:history="1">
        <w:r w:rsidRPr="008D3FE7">
          <w:rPr>
            <w:rStyle w:val="Hyperlink"/>
            <w:rFonts w:ascii="Times New Roman" w:hAnsi="Times New Roman" w:cs="Times New Roman"/>
            <w:sz w:val="24"/>
            <w:szCs w:val="24"/>
          </w:rPr>
          <w:t>juris.dzenis@sigulda.lv</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mob.tālr</w:t>
      </w:r>
      <w:proofErr w:type="spellEnd"/>
      <w:r>
        <w:rPr>
          <w:rFonts w:ascii="Times New Roman" w:hAnsi="Times New Roman" w:cs="Times New Roman"/>
          <w:sz w:val="24"/>
          <w:szCs w:val="24"/>
        </w:rPr>
        <w:t>. 29277522.</w:t>
      </w:r>
    </w:p>
    <w:p w14:paraId="61D8741C" w14:textId="77777777" w:rsidR="009C46F5" w:rsidRDefault="009C46F5" w:rsidP="009C46F5">
      <w:pPr>
        <w:spacing w:after="0" w:line="240" w:lineRule="auto"/>
        <w:ind w:left="432"/>
        <w:contextualSpacing/>
        <w:jc w:val="both"/>
        <w:rPr>
          <w:rFonts w:ascii="Times New Roman" w:hAnsi="Times New Roman" w:cs="Times New Roman"/>
          <w:b/>
          <w:sz w:val="24"/>
          <w:szCs w:val="24"/>
        </w:rPr>
      </w:pPr>
    </w:p>
    <w:p w14:paraId="7701E16E" w14:textId="3F34181B" w:rsidR="007B3257" w:rsidRPr="00A01945" w:rsidRDefault="007B3257" w:rsidP="007B3257">
      <w:pPr>
        <w:numPr>
          <w:ilvl w:val="1"/>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b/>
          <w:sz w:val="24"/>
          <w:szCs w:val="24"/>
        </w:rPr>
        <w:t xml:space="preserve">Informācija par </w:t>
      </w:r>
      <w:r w:rsidR="006E5677">
        <w:rPr>
          <w:rFonts w:ascii="Times New Roman" w:hAnsi="Times New Roman" w:cs="Times New Roman"/>
          <w:b/>
          <w:sz w:val="24"/>
          <w:szCs w:val="24"/>
        </w:rPr>
        <w:t>Konkursa</w:t>
      </w:r>
      <w:r w:rsidRPr="00A01945">
        <w:rPr>
          <w:rFonts w:ascii="Times New Roman" w:hAnsi="Times New Roman" w:cs="Times New Roman"/>
          <w:b/>
          <w:sz w:val="24"/>
          <w:szCs w:val="24"/>
        </w:rPr>
        <w:t xml:space="preserve"> priekšmetu:</w:t>
      </w:r>
    </w:p>
    <w:p w14:paraId="015747FF" w14:textId="2C64B4B1" w:rsidR="005B2D8B" w:rsidRDefault="006E5677" w:rsidP="007B3257">
      <w:pPr>
        <w:pStyle w:val="ListParagraph"/>
        <w:numPr>
          <w:ilvl w:val="2"/>
          <w:numId w:val="1"/>
        </w:numPr>
        <w:spacing w:line="240" w:lineRule="auto"/>
        <w:jc w:val="both"/>
        <w:rPr>
          <w:rFonts w:eastAsiaTheme="minorHAnsi"/>
          <w:szCs w:val="24"/>
        </w:rPr>
      </w:pPr>
      <w:r>
        <w:rPr>
          <w:rFonts w:eastAsiaTheme="minorHAnsi"/>
          <w:szCs w:val="24"/>
        </w:rPr>
        <w:t>Konkursa</w:t>
      </w:r>
      <w:r w:rsidR="007B3257" w:rsidRPr="00A01945">
        <w:rPr>
          <w:rFonts w:eastAsiaTheme="minorHAnsi"/>
          <w:szCs w:val="24"/>
        </w:rPr>
        <w:t xml:space="preserve"> priekšmets ir telpu un teritorijas uzkopšana</w:t>
      </w:r>
      <w:r w:rsidR="00A8281D">
        <w:rPr>
          <w:rFonts w:eastAsiaTheme="minorHAnsi"/>
          <w:szCs w:val="24"/>
        </w:rPr>
        <w:t>s pakalpojumi</w:t>
      </w:r>
      <w:r w:rsidR="007B3257" w:rsidRPr="00A01945">
        <w:rPr>
          <w:rFonts w:eastAsiaTheme="minorHAnsi"/>
          <w:szCs w:val="24"/>
        </w:rPr>
        <w:t xml:space="preserve"> “</w:t>
      </w:r>
      <w:r w:rsidR="00566913">
        <w:rPr>
          <w:rFonts w:eastAsiaTheme="minorHAnsi"/>
          <w:szCs w:val="24"/>
        </w:rPr>
        <w:t>Siguldas S</w:t>
      </w:r>
      <w:r w:rsidR="003431DF">
        <w:rPr>
          <w:rFonts w:eastAsiaTheme="minorHAnsi"/>
          <w:szCs w:val="24"/>
        </w:rPr>
        <w:t>porta centrā</w:t>
      </w:r>
      <w:r w:rsidR="007B3257" w:rsidRPr="00A01945">
        <w:rPr>
          <w:rFonts w:eastAsiaTheme="minorHAnsi"/>
          <w:szCs w:val="24"/>
        </w:rPr>
        <w:t xml:space="preserve">” </w:t>
      </w:r>
      <w:r w:rsidR="00566913">
        <w:rPr>
          <w:rFonts w:eastAsiaTheme="minorHAnsi"/>
          <w:szCs w:val="24"/>
        </w:rPr>
        <w:t xml:space="preserve">Ata </w:t>
      </w:r>
      <w:r w:rsidR="00DF1EDA">
        <w:rPr>
          <w:rFonts w:eastAsiaTheme="minorHAnsi"/>
          <w:szCs w:val="24"/>
        </w:rPr>
        <w:t>Kronvalda ielā 7A</w:t>
      </w:r>
      <w:r w:rsidR="003431DF">
        <w:rPr>
          <w:rFonts w:eastAsiaTheme="minorHAnsi"/>
          <w:szCs w:val="24"/>
        </w:rPr>
        <w:t>, Siguldā</w:t>
      </w:r>
      <w:r w:rsidR="007B3257" w:rsidRPr="00A01945">
        <w:rPr>
          <w:rFonts w:eastAsiaTheme="minorHAnsi"/>
          <w:szCs w:val="24"/>
        </w:rPr>
        <w:t>,</w:t>
      </w:r>
      <w:r w:rsidR="005B2D8B">
        <w:rPr>
          <w:rFonts w:eastAsiaTheme="minorHAnsi"/>
          <w:szCs w:val="24"/>
        </w:rPr>
        <w:t xml:space="preserve"> Siguldas novadā, LV-2150</w:t>
      </w:r>
      <w:r w:rsidR="007B3257" w:rsidRPr="00A01945">
        <w:rPr>
          <w:rFonts w:eastAsiaTheme="minorHAnsi"/>
          <w:szCs w:val="24"/>
        </w:rPr>
        <w:t xml:space="preserve"> </w:t>
      </w:r>
      <w:r w:rsidR="00515F3F">
        <w:rPr>
          <w:rFonts w:eastAsiaTheme="minorHAnsi"/>
          <w:szCs w:val="24"/>
        </w:rPr>
        <w:t>un “</w:t>
      </w:r>
      <w:proofErr w:type="spellStart"/>
      <w:r w:rsidR="00515F3F">
        <w:rPr>
          <w:rFonts w:eastAsiaTheme="minorHAnsi"/>
          <w:szCs w:val="24"/>
        </w:rPr>
        <w:t>Fis</w:t>
      </w:r>
      <w:r w:rsidR="00763EE5">
        <w:rPr>
          <w:rFonts w:eastAsiaTheme="minorHAnsi"/>
          <w:szCs w:val="24"/>
        </w:rPr>
        <w:t>c</w:t>
      </w:r>
      <w:r w:rsidR="00515F3F">
        <w:rPr>
          <w:rFonts w:eastAsiaTheme="minorHAnsi"/>
          <w:szCs w:val="24"/>
        </w:rPr>
        <w:t>her</w:t>
      </w:r>
      <w:proofErr w:type="spellEnd"/>
      <w:r w:rsidR="00515F3F">
        <w:rPr>
          <w:rFonts w:eastAsiaTheme="minorHAnsi"/>
          <w:szCs w:val="24"/>
        </w:rPr>
        <w:t xml:space="preserve"> Slēpošanas centrā”, Puķu ielā 4, Siguldā, Siguldas novadā, LV-2150 </w:t>
      </w:r>
      <w:r w:rsidR="007B3257" w:rsidRPr="00A01945">
        <w:rPr>
          <w:rFonts w:eastAsiaTheme="minorHAnsi"/>
          <w:szCs w:val="24"/>
        </w:rPr>
        <w:t>saskaņā ar Nolikuma Pielikumu</w:t>
      </w:r>
      <w:r w:rsidR="005B2D8B">
        <w:rPr>
          <w:rFonts w:eastAsiaTheme="minorHAnsi"/>
          <w:szCs w:val="24"/>
        </w:rPr>
        <w:t xml:space="preserve"> Nr.4</w:t>
      </w:r>
      <w:r w:rsidR="009C46F5">
        <w:rPr>
          <w:rFonts w:eastAsiaTheme="minorHAnsi"/>
          <w:szCs w:val="24"/>
        </w:rPr>
        <w:t xml:space="preserve"> –</w:t>
      </w:r>
      <w:r w:rsidR="007B3257" w:rsidRPr="00A01945">
        <w:rPr>
          <w:rFonts w:eastAsiaTheme="minorHAnsi"/>
          <w:szCs w:val="24"/>
        </w:rPr>
        <w:t xml:space="preserve"> </w:t>
      </w:r>
      <w:r w:rsidR="007B3257" w:rsidRPr="00A01945">
        <w:rPr>
          <w:rFonts w:eastAsiaTheme="minorHAnsi"/>
          <w:i/>
          <w:szCs w:val="24"/>
        </w:rPr>
        <w:t>Tehniskā specifikācija</w:t>
      </w:r>
      <w:r w:rsidR="007B3257" w:rsidRPr="00A01945">
        <w:rPr>
          <w:rFonts w:eastAsiaTheme="minorHAnsi"/>
          <w:szCs w:val="24"/>
        </w:rPr>
        <w:t xml:space="preserve">. </w:t>
      </w:r>
    </w:p>
    <w:p w14:paraId="1E3243A8" w14:textId="0C71B15F" w:rsidR="007B3257" w:rsidRPr="00A01945" w:rsidRDefault="007B3257" w:rsidP="005B2D8B">
      <w:pPr>
        <w:pStyle w:val="ListParagraph"/>
        <w:spacing w:line="240" w:lineRule="auto"/>
        <w:ind w:left="504"/>
        <w:jc w:val="both"/>
        <w:rPr>
          <w:rFonts w:eastAsiaTheme="minorHAnsi"/>
          <w:szCs w:val="24"/>
        </w:rPr>
      </w:pPr>
      <w:r w:rsidRPr="00A01945">
        <w:rPr>
          <w:rFonts w:eastAsiaTheme="minorHAnsi"/>
          <w:szCs w:val="24"/>
        </w:rPr>
        <w:t xml:space="preserve">CPV kods </w:t>
      </w:r>
      <w:r w:rsidRPr="00A01945">
        <w:rPr>
          <w:szCs w:val="24"/>
        </w:rPr>
        <w:t>90910000-9</w:t>
      </w:r>
      <w:r w:rsidRPr="00A01945">
        <w:rPr>
          <w:rFonts w:eastAsiaTheme="minorHAnsi"/>
          <w:szCs w:val="24"/>
        </w:rPr>
        <w:t xml:space="preserve"> </w:t>
      </w:r>
      <w:r w:rsidRPr="00A01945">
        <w:rPr>
          <w:szCs w:val="24"/>
        </w:rPr>
        <w:t>Uzkopšanas pakalpojumi</w:t>
      </w:r>
      <w:r w:rsidRPr="00A01945">
        <w:rPr>
          <w:rFonts w:eastAsiaTheme="minorHAnsi"/>
          <w:szCs w:val="24"/>
        </w:rPr>
        <w:t>, turpmāk – Pakalpojums.</w:t>
      </w:r>
    </w:p>
    <w:p w14:paraId="095A3FE7" w14:textId="03C26BAF" w:rsidR="007B3257" w:rsidRPr="00A01945" w:rsidRDefault="006E5677" w:rsidP="007B3257">
      <w:pPr>
        <w:pStyle w:val="ListParagraph"/>
        <w:numPr>
          <w:ilvl w:val="2"/>
          <w:numId w:val="1"/>
        </w:numPr>
        <w:spacing w:line="240" w:lineRule="auto"/>
        <w:jc w:val="both"/>
        <w:rPr>
          <w:rFonts w:eastAsiaTheme="minorHAnsi"/>
          <w:szCs w:val="24"/>
        </w:rPr>
      </w:pPr>
      <w:r>
        <w:rPr>
          <w:rFonts w:eastAsiaTheme="minorHAnsi"/>
          <w:szCs w:val="24"/>
        </w:rPr>
        <w:t>Konkurss</w:t>
      </w:r>
      <w:r w:rsidR="007B3257" w:rsidRPr="00A01945">
        <w:rPr>
          <w:rFonts w:eastAsiaTheme="minorHAnsi"/>
          <w:szCs w:val="24"/>
        </w:rPr>
        <w:t xml:space="preserve"> paredz līguma slēgšanu par Pakalpojumu sniegšanu ar vienu pretendentu, saskaņā ar Nolikuma Pielikumu </w:t>
      </w:r>
      <w:r w:rsidR="009C46F5">
        <w:rPr>
          <w:rFonts w:eastAsiaTheme="minorHAnsi"/>
          <w:szCs w:val="24"/>
        </w:rPr>
        <w:t xml:space="preserve">Nr.7 – </w:t>
      </w:r>
      <w:r w:rsidR="007B3257" w:rsidRPr="00A01945">
        <w:rPr>
          <w:rFonts w:eastAsiaTheme="minorHAnsi"/>
          <w:i/>
          <w:szCs w:val="24"/>
        </w:rPr>
        <w:t>Līguma projekts</w:t>
      </w:r>
      <w:r w:rsidR="007B3257" w:rsidRPr="00A01945">
        <w:rPr>
          <w:rFonts w:eastAsia="Times New Roman"/>
          <w:szCs w:val="24"/>
        </w:rPr>
        <w:t>.</w:t>
      </w:r>
    </w:p>
    <w:p w14:paraId="66523969" w14:textId="324680E0" w:rsidR="007B3257" w:rsidRPr="00A01945" w:rsidRDefault="006E5677" w:rsidP="007B3257">
      <w:pPr>
        <w:pStyle w:val="ListParagraph"/>
        <w:numPr>
          <w:ilvl w:val="2"/>
          <w:numId w:val="1"/>
        </w:numPr>
        <w:spacing w:line="240" w:lineRule="auto"/>
        <w:jc w:val="both"/>
        <w:rPr>
          <w:rFonts w:eastAsiaTheme="minorHAnsi"/>
          <w:szCs w:val="24"/>
        </w:rPr>
      </w:pPr>
      <w:r>
        <w:rPr>
          <w:rFonts w:eastAsiaTheme="minorHAnsi"/>
          <w:szCs w:val="24"/>
        </w:rPr>
        <w:t>Plānotais līguma izpildes termiņš – 36 mēneši.</w:t>
      </w:r>
    </w:p>
    <w:p w14:paraId="47EB48D0" w14:textId="77777777" w:rsidR="009C46F5" w:rsidRPr="009C46F5" w:rsidRDefault="009C46F5" w:rsidP="009C46F5">
      <w:pPr>
        <w:spacing w:after="0" w:line="240" w:lineRule="auto"/>
        <w:ind w:left="432"/>
        <w:contextualSpacing/>
        <w:jc w:val="both"/>
        <w:rPr>
          <w:rFonts w:ascii="Times New Roman" w:hAnsi="Times New Roman" w:cs="Times New Roman"/>
          <w:sz w:val="24"/>
          <w:szCs w:val="24"/>
        </w:rPr>
      </w:pPr>
    </w:p>
    <w:p w14:paraId="7B716FB2" w14:textId="555CA5C7" w:rsidR="007B3257" w:rsidRPr="00A01945" w:rsidRDefault="006E5677" w:rsidP="007B3257">
      <w:pPr>
        <w:numPr>
          <w:ilvl w:val="1"/>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Konkursa</w:t>
      </w:r>
      <w:r w:rsidR="007B3257" w:rsidRPr="00A01945">
        <w:rPr>
          <w:rFonts w:ascii="Times New Roman" w:hAnsi="Times New Roman" w:cs="Times New Roman"/>
          <w:b/>
          <w:sz w:val="24"/>
          <w:szCs w:val="24"/>
        </w:rPr>
        <w:t xml:space="preserve"> nolikuma saņemšanas un informācijas apmaiņas kārtība, kontaktpunkts un kontaktpersona:</w:t>
      </w:r>
    </w:p>
    <w:p w14:paraId="49D6F7D9" w14:textId="410B0099"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BC527F">
        <w:rPr>
          <w:rFonts w:ascii="Times New Roman" w:hAnsi="Times New Roman" w:cs="Times New Roman"/>
          <w:sz w:val="24"/>
          <w:szCs w:val="24"/>
        </w:rPr>
        <w:t xml:space="preserve">Ar </w:t>
      </w:r>
      <w:r w:rsidR="006E5677">
        <w:rPr>
          <w:rFonts w:ascii="Times New Roman" w:hAnsi="Times New Roman" w:cs="Times New Roman"/>
          <w:sz w:val="24"/>
          <w:szCs w:val="24"/>
        </w:rPr>
        <w:t>Konkursa</w:t>
      </w:r>
      <w:r w:rsidRPr="00BC527F">
        <w:rPr>
          <w:rFonts w:ascii="Times New Roman" w:hAnsi="Times New Roman" w:cs="Times New Roman"/>
          <w:sz w:val="24"/>
          <w:szCs w:val="24"/>
        </w:rPr>
        <w:t xml:space="preserve"> nolikumu (Nolikums) var iepazīties u</w:t>
      </w:r>
      <w:r w:rsidR="009C46F5">
        <w:rPr>
          <w:rFonts w:ascii="Times New Roman" w:hAnsi="Times New Roman" w:cs="Times New Roman"/>
          <w:sz w:val="24"/>
          <w:szCs w:val="24"/>
        </w:rPr>
        <w:t>n drukātā veidā saņemt līdz 2017.</w:t>
      </w:r>
      <w:r w:rsidRPr="00BC527F">
        <w:rPr>
          <w:rFonts w:ascii="Times New Roman" w:hAnsi="Times New Roman" w:cs="Times New Roman"/>
          <w:sz w:val="24"/>
          <w:szCs w:val="24"/>
        </w:rPr>
        <w:t xml:space="preserve">gada </w:t>
      </w:r>
      <w:r w:rsidR="00C44A84">
        <w:rPr>
          <w:rFonts w:ascii="Times New Roman" w:hAnsi="Times New Roman" w:cs="Times New Roman"/>
          <w:sz w:val="24"/>
          <w:szCs w:val="24"/>
        </w:rPr>
        <w:t>8</w:t>
      </w:r>
      <w:r w:rsidR="009C46F5">
        <w:rPr>
          <w:rFonts w:ascii="Times New Roman" w:hAnsi="Times New Roman" w:cs="Times New Roman"/>
          <w:sz w:val="24"/>
          <w:szCs w:val="24"/>
        </w:rPr>
        <w:t>.</w:t>
      </w:r>
      <w:r w:rsidR="00832D96">
        <w:rPr>
          <w:rFonts w:ascii="Times New Roman" w:hAnsi="Times New Roman" w:cs="Times New Roman"/>
          <w:sz w:val="24"/>
          <w:szCs w:val="24"/>
        </w:rPr>
        <w:t>novembris</w:t>
      </w:r>
      <w:r w:rsidRPr="00BC527F">
        <w:rPr>
          <w:rFonts w:ascii="Times New Roman" w:hAnsi="Times New Roman" w:cs="Times New Roman"/>
          <w:sz w:val="24"/>
          <w:szCs w:val="24"/>
        </w:rPr>
        <w:t xml:space="preserve"> pulksten</w:t>
      </w:r>
      <w:r w:rsidR="009C46F5">
        <w:rPr>
          <w:rFonts w:ascii="Times New Roman" w:hAnsi="Times New Roman" w:cs="Times New Roman"/>
          <w:sz w:val="24"/>
          <w:szCs w:val="24"/>
        </w:rPr>
        <w:t xml:space="preserve"> </w:t>
      </w:r>
      <w:r w:rsidR="0044782E">
        <w:rPr>
          <w:rFonts w:ascii="Times New Roman" w:hAnsi="Times New Roman" w:cs="Times New Roman"/>
          <w:sz w:val="24"/>
          <w:szCs w:val="24"/>
        </w:rPr>
        <w:t>9</w:t>
      </w:r>
      <w:r w:rsidR="009C46F5">
        <w:rPr>
          <w:rFonts w:ascii="Times New Roman" w:hAnsi="Times New Roman" w:cs="Times New Roman"/>
          <w:sz w:val="24"/>
          <w:szCs w:val="24"/>
        </w:rPr>
        <w:t>:</w:t>
      </w:r>
      <w:r w:rsidR="0044782E">
        <w:rPr>
          <w:rFonts w:ascii="Times New Roman" w:hAnsi="Times New Roman" w:cs="Times New Roman"/>
          <w:sz w:val="24"/>
          <w:szCs w:val="24"/>
        </w:rPr>
        <w:t>59</w:t>
      </w:r>
      <w:r w:rsidRPr="00BC527F">
        <w:rPr>
          <w:rFonts w:ascii="Times New Roman" w:hAnsi="Times New Roman" w:cs="Times New Roman"/>
          <w:sz w:val="24"/>
          <w:szCs w:val="24"/>
        </w:rPr>
        <w:t xml:space="preserve"> </w:t>
      </w:r>
      <w:r w:rsidR="009C46F5">
        <w:rPr>
          <w:rFonts w:ascii="Times New Roman" w:hAnsi="Times New Roman" w:cs="Times New Roman"/>
          <w:sz w:val="24"/>
          <w:szCs w:val="24"/>
        </w:rPr>
        <w:t>Siguldas Spor</w:t>
      </w:r>
      <w:r w:rsidR="00DF1EDA">
        <w:rPr>
          <w:rFonts w:ascii="Times New Roman" w:hAnsi="Times New Roman" w:cs="Times New Roman"/>
          <w:sz w:val="24"/>
          <w:szCs w:val="24"/>
        </w:rPr>
        <w:t>ta centrā, Ata Kronvalda ielā 7A</w:t>
      </w:r>
      <w:r w:rsidR="009C46F5">
        <w:rPr>
          <w:rFonts w:ascii="Times New Roman" w:hAnsi="Times New Roman" w:cs="Times New Roman"/>
          <w:sz w:val="24"/>
          <w:szCs w:val="24"/>
        </w:rPr>
        <w:t xml:space="preserve">, </w:t>
      </w:r>
      <w:r w:rsidR="003431DF">
        <w:rPr>
          <w:rFonts w:ascii="Times New Roman" w:hAnsi="Times New Roman" w:cs="Times New Roman"/>
          <w:sz w:val="24"/>
          <w:szCs w:val="24"/>
        </w:rPr>
        <w:t>Siguldā</w:t>
      </w:r>
      <w:r w:rsidRPr="00BC527F">
        <w:rPr>
          <w:rFonts w:ascii="Times New Roman" w:hAnsi="Times New Roman" w:cs="Times New Roman"/>
          <w:sz w:val="24"/>
          <w:szCs w:val="24"/>
        </w:rPr>
        <w:t>,</w:t>
      </w:r>
      <w:r w:rsidR="009C46F5">
        <w:rPr>
          <w:rFonts w:ascii="Times New Roman" w:hAnsi="Times New Roman" w:cs="Times New Roman"/>
          <w:sz w:val="24"/>
          <w:szCs w:val="24"/>
        </w:rPr>
        <w:t xml:space="preserve"> Siguldas novadā, LV-2150 informācijas centra 1.stāvā darba dienās no 8:00 līdz 17:00</w:t>
      </w:r>
      <w:r w:rsidRPr="00BC527F">
        <w:rPr>
          <w:rFonts w:ascii="Times New Roman" w:hAnsi="Times New Roman" w:cs="Times New Roman"/>
          <w:sz w:val="24"/>
          <w:szCs w:val="24"/>
        </w:rPr>
        <w:t xml:space="preserve"> (turpmāk - Kontaktpunkts).</w:t>
      </w:r>
      <w:r w:rsidRPr="00A01945">
        <w:rPr>
          <w:rFonts w:ascii="Times New Roman" w:hAnsi="Times New Roman" w:cs="Times New Roman"/>
          <w:sz w:val="24"/>
          <w:szCs w:val="24"/>
        </w:rPr>
        <w:t xml:space="preserve"> Nolikuma apliecinātu kopiju izsniedz 3 (trīs) darba dienu laikā pēc rakstiska pieprasījuma saņemšanas.</w:t>
      </w:r>
    </w:p>
    <w:p w14:paraId="56EF2728" w14:textId="1037A44A" w:rsidR="007B3257" w:rsidRPr="00A01945" w:rsidRDefault="007B3257" w:rsidP="007B3257">
      <w:pPr>
        <w:numPr>
          <w:ilvl w:val="2"/>
          <w:numId w:val="1"/>
        </w:numPr>
        <w:spacing w:after="0" w:line="240" w:lineRule="auto"/>
        <w:ind w:left="505" w:hanging="505"/>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Pasūtītājs nodrošina brīvu un tiešu elektronisku pieeju </w:t>
      </w:r>
      <w:r w:rsidR="006E5677">
        <w:rPr>
          <w:rFonts w:ascii="Times New Roman" w:hAnsi="Times New Roman" w:cs="Times New Roman"/>
          <w:sz w:val="24"/>
          <w:szCs w:val="24"/>
        </w:rPr>
        <w:t>Konkursa</w:t>
      </w:r>
      <w:r w:rsidR="009C46F5">
        <w:rPr>
          <w:rFonts w:ascii="Times New Roman" w:hAnsi="Times New Roman" w:cs="Times New Roman"/>
          <w:sz w:val="24"/>
          <w:szCs w:val="24"/>
        </w:rPr>
        <w:t xml:space="preserve"> dokumentiem </w:t>
      </w:r>
      <w:r w:rsidRPr="00A01945">
        <w:rPr>
          <w:rFonts w:ascii="Times New Roman" w:hAnsi="Times New Roman" w:cs="Times New Roman"/>
          <w:sz w:val="24"/>
          <w:szCs w:val="24"/>
        </w:rPr>
        <w:t>mājas lapā internetā</w:t>
      </w:r>
      <w:r w:rsidR="009C46F5">
        <w:rPr>
          <w:rFonts w:ascii="Times New Roman" w:hAnsi="Times New Roman" w:cs="Times New Roman"/>
          <w:sz w:val="24"/>
          <w:szCs w:val="24"/>
        </w:rPr>
        <w:t xml:space="preserve"> </w:t>
      </w:r>
      <w:hyperlink r:id="rId9" w:history="1">
        <w:r w:rsidR="009C46F5" w:rsidRPr="008D3FE7">
          <w:rPr>
            <w:rStyle w:val="Hyperlink"/>
            <w:rFonts w:ascii="Times New Roman" w:hAnsi="Times New Roman" w:cs="Times New Roman"/>
            <w:sz w:val="24"/>
            <w:szCs w:val="24"/>
          </w:rPr>
          <w:t>www.sigulda.lv</w:t>
        </w:r>
      </w:hyperlink>
      <w:r w:rsidRPr="00A01945">
        <w:rPr>
          <w:rFonts w:ascii="Times New Roman" w:hAnsi="Times New Roman" w:cs="Times New Roman"/>
          <w:sz w:val="24"/>
          <w:szCs w:val="24"/>
        </w:rPr>
        <w:t>.</w:t>
      </w:r>
    </w:p>
    <w:p w14:paraId="2FBE15E1" w14:textId="13D12B71" w:rsidR="007B3257" w:rsidRPr="00A01945" w:rsidRDefault="007B3257" w:rsidP="007B3257">
      <w:pPr>
        <w:numPr>
          <w:ilvl w:val="2"/>
          <w:numId w:val="1"/>
        </w:numPr>
        <w:spacing w:after="0" w:line="240" w:lineRule="auto"/>
        <w:ind w:left="505" w:hanging="505"/>
        <w:contextualSpacing/>
        <w:jc w:val="both"/>
        <w:rPr>
          <w:rStyle w:val="Hyperlink"/>
          <w:rFonts w:ascii="Times New Roman" w:hAnsi="Times New Roman" w:cs="Times New Roman"/>
          <w:color w:val="auto"/>
          <w:sz w:val="24"/>
          <w:szCs w:val="24"/>
          <w:u w:val="none"/>
        </w:rPr>
      </w:pPr>
      <w:r w:rsidRPr="00A01945">
        <w:rPr>
          <w:rFonts w:ascii="Times New Roman" w:hAnsi="Times New Roman" w:cs="Times New Roman"/>
          <w:sz w:val="24"/>
          <w:szCs w:val="24"/>
        </w:rPr>
        <w:t xml:space="preserve">Kontaktpersona </w:t>
      </w:r>
      <w:r w:rsidR="006E5677">
        <w:rPr>
          <w:rFonts w:ascii="Times New Roman" w:hAnsi="Times New Roman" w:cs="Times New Roman"/>
          <w:sz w:val="24"/>
          <w:szCs w:val="24"/>
        </w:rPr>
        <w:t>Konkursa</w:t>
      </w:r>
      <w:r w:rsidRPr="00A01945">
        <w:rPr>
          <w:rFonts w:ascii="Times New Roman" w:hAnsi="Times New Roman" w:cs="Times New Roman"/>
          <w:sz w:val="24"/>
          <w:szCs w:val="24"/>
        </w:rPr>
        <w:t xml:space="preserve"> administrēšanas jautājumos – </w:t>
      </w:r>
      <w:r w:rsidR="009C46F5">
        <w:rPr>
          <w:rFonts w:ascii="Times New Roman" w:hAnsi="Times New Roman" w:cs="Times New Roman"/>
          <w:sz w:val="24"/>
          <w:szCs w:val="24"/>
        </w:rPr>
        <w:t>Elīna Sofija Kalēja</w:t>
      </w:r>
      <w:r w:rsidRPr="00A01945">
        <w:rPr>
          <w:rFonts w:ascii="Times New Roman" w:hAnsi="Times New Roman" w:cs="Times New Roman"/>
          <w:sz w:val="24"/>
          <w:szCs w:val="24"/>
        </w:rPr>
        <w:t xml:space="preserve">, tālr.: </w:t>
      </w:r>
      <w:r w:rsidR="009C46F5">
        <w:rPr>
          <w:rFonts w:ascii="Times New Roman" w:hAnsi="Times New Roman" w:cs="Times New Roman"/>
          <w:sz w:val="24"/>
          <w:szCs w:val="24"/>
        </w:rPr>
        <w:t>29135813</w:t>
      </w:r>
      <w:r w:rsidRPr="00A01945">
        <w:rPr>
          <w:rFonts w:ascii="Times New Roman" w:hAnsi="Times New Roman" w:cs="Times New Roman"/>
          <w:sz w:val="24"/>
          <w:szCs w:val="24"/>
        </w:rPr>
        <w:t>; e-pasts:</w:t>
      </w:r>
      <w:r w:rsidR="009C46F5">
        <w:rPr>
          <w:rFonts w:ascii="Times New Roman" w:hAnsi="Times New Roman" w:cs="Times New Roman"/>
          <w:sz w:val="24"/>
          <w:szCs w:val="24"/>
        </w:rPr>
        <w:t xml:space="preserve"> elina.kaleja@sigulda.lv.</w:t>
      </w:r>
    </w:p>
    <w:p w14:paraId="2A5A253E" w14:textId="501C203E" w:rsidR="007B3257" w:rsidRPr="00A01945" w:rsidRDefault="007B3257" w:rsidP="007B3257">
      <w:pPr>
        <w:numPr>
          <w:ilvl w:val="2"/>
          <w:numId w:val="1"/>
        </w:numPr>
        <w:spacing w:after="0" w:line="240" w:lineRule="auto"/>
        <w:ind w:left="505" w:hanging="505"/>
        <w:contextualSpacing/>
        <w:jc w:val="both"/>
        <w:rPr>
          <w:rStyle w:val="Hyperlink"/>
          <w:rFonts w:ascii="Times New Roman" w:hAnsi="Times New Roman" w:cs="Times New Roman"/>
          <w:color w:val="auto"/>
          <w:sz w:val="24"/>
          <w:szCs w:val="24"/>
          <w:u w:val="none"/>
        </w:rPr>
      </w:pPr>
      <w:r w:rsidRPr="00A01945">
        <w:rPr>
          <w:rFonts w:ascii="Times New Roman" w:hAnsi="Times New Roman" w:cs="Times New Roman"/>
          <w:sz w:val="24"/>
          <w:szCs w:val="24"/>
        </w:rPr>
        <w:t xml:space="preserve">Kontaktpersona par Objekta apskati – </w:t>
      </w:r>
      <w:r w:rsidR="009C46F5">
        <w:rPr>
          <w:rFonts w:ascii="Times New Roman" w:hAnsi="Times New Roman" w:cs="Times New Roman"/>
          <w:sz w:val="24"/>
          <w:szCs w:val="24"/>
        </w:rPr>
        <w:t>Juris Dzenis</w:t>
      </w:r>
      <w:r w:rsidRPr="00A01945">
        <w:rPr>
          <w:rFonts w:ascii="Times New Roman" w:hAnsi="Times New Roman" w:cs="Times New Roman"/>
          <w:sz w:val="24"/>
          <w:szCs w:val="24"/>
        </w:rPr>
        <w:t xml:space="preserve">, tālr.: </w:t>
      </w:r>
      <w:r w:rsidR="009C46F5">
        <w:rPr>
          <w:rFonts w:ascii="Times New Roman" w:hAnsi="Times New Roman" w:cs="Times New Roman"/>
          <w:sz w:val="24"/>
          <w:szCs w:val="24"/>
        </w:rPr>
        <w:t>29277522</w:t>
      </w:r>
      <w:r w:rsidRPr="00A01945">
        <w:rPr>
          <w:rFonts w:ascii="Times New Roman" w:hAnsi="Times New Roman" w:cs="Times New Roman"/>
          <w:sz w:val="24"/>
          <w:szCs w:val="24"/>
        </w:rPr>
        <w:t>; e-pasts:</w:t>
      </w:r>
      <w:r w:rsidR="009C46F5">
        <w:rPr>
          <w:rFonts w:ascii="Times New Roman" w:hAnsi="Times New Roman" w:cs="Times New Roman"/>
          <w:sz w:val="24"/>
          <w:szCs w:val="24"/>
        </w:rPr>
        <w:t xml:space="preserve"> juris.dzenis@sigulda.lv</w:t>
      </w:r>
      <w:r w:rsidR="00CA4600">
        <w:t>.</w:t>
      </w:r>
    </w:p>
    <w:p w14:paraId="5F538075" w14:textId="77777777" w:rsidR="007B3257" w:rsidRPr="00A01945" w:rsidRDefault="007B3257" w:rsidP="007B3257">
      <w:pPr>
        <w:pStyle w:val="ListParagraph"/>
        <w:numPr>
          <w:ilvl w:val="2"/>
          <w:numId w:val="1"/>
        </w:numPr>
        <w:spacing w:line="240" w:lineRule="auto"/>
        <w:ind w:left="505" w:hanging="505"/>
        <w:jc w:val="both"/>
        <w:rPr>
          <w:rFonts w:eastAsiaTheme="minorHAnsi"/>
          <w:szCs w:val="24"/>
        </w:rPr>
      </w:pPr>
      <w:r w:rsidRPr="00A01945">
        <w:rPr>
          <w:rFonts w:eastAsiaTheme="minorHAnsi"/>
          <w:szCs w:val="24"/>
        </w:rPr>
        <w:t>Papildus informāciju par Nolikumu var pieprasīt ne vēlāk kā 5 (piecas) dienas pirms Nolikuma 1.5.1. apakšpunktā noteiktā piedāvājumu iesniegšanas termiņa beigām. Šādi pieprasījumi jāiesniedz elektroniski, nosūtot pieprasījumu 1.4.3. Nolikuma punktā minētajai Kontaktpersonai.</w:t>
      </w:r>
    </w:p>
    <w:p w14:paraId="2173E68B" w14:textId="77777777" w:rsidR="007B3257" w:rsidRPr="00A01945" w:rsidRDefault="007B3257" w:rsidP="007B3257">
      <w:pPr>
        <w:numPr>
          <w:ilvl w:val="2"/>
          <w:numId w:val="1"/>
        </w:numPr>
        <w:spacing w:after="0" w:line="240" w:lineRule="auto"/>
        <w:ind w:left="505" w:hanging="505"/>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Atbildes uz papildu informācijas pieprasījumiem Komisija elektroniski </w:t>
      </w:r>
      <w:proofErr w:type="spellStart"/>
      <w:r w:rsidRPr="00A01945">
        <w:rPr>
          <w:rFonts w:ascii="Times New Roman" w:hAnsi="Times New Roman" w:cs="Times New Roman"/>
          <w:sz w:val="24"/>
          <w:szCs w:val="24"/>
        </w:rPr>
        <w:t>nosūta</w:t>
      </w:r>
      <w:proofErr w:type="spellEnd"/>
      <w:r w:rsidRPr="00A01945">
        <w:rPr>
          <w:rFonts w:ascii="Times New Roman" w:hAnsi="Times New Roman" w:cs="Times New Roman"/>
          <w:sz w:val="24"/>
          <w:szCs w:val="24"/>
        </w:rPr>
        <w:t xml:space="preserve"> ieinteresētai personai, kura uzdevusi jautājumu, un ievieto šo informāciju Pasūtītāja mājas lapā internetā aktuālā iepirkuma sadaļā. </w:t>
      </w:r>
    </w:p>
    <w:p w14:paraId="76601465" w14:textId="77777777"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Pretendentiem jāuzņemas pilna atbildība par informācijas iegūšanu Pasūtītāja mājas lapā internetā (1.4.2. Nolikuma punkts).</w:t>
      </w:r>
    </w:p>
    <w:p w14:paraId="5EFB65D8" w14:textId="77777777"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Anonīmus jautājumus Komisija izskatīs, bet neuzskatīs par pienākumu sniegt uz tiem atbildes.</w:t>
      </w:r>
    </w:p>
    <w:p w14:paraId="6D7EF2BF" w14:textId="0BD4D259"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lastRenderedPageBreak/>
        <w:t xml:space="preserve">Ārpus Pasūtītāja noteiktā darba laika (darba dienās, </w:t>
      </w:r>
      <w:r w:rsidR="00292DB0">
        <w:rPr>
          <w:rFonts w:ascii="Times New Roman" w:hAnsi="Times New Roman" w:cs="Times New Roman"/>
          <w:sz w:val="24"/>
          <w:szCs w:val="24"/>
        </w:rPr>
        <w:t>8:00 – 17:00</w:t>
      </w:r>
      <w:r w:rsidRPr="00A01945">
        <w:rPr>
          <w:rFonts w:ascii="Times New Roman" w:hAnsi="Times New Roman" w:cs="Times New Roman"/>
          <w:sz w:val="24"/>
          <w:szCs w:val="24"/>
        </w:rPr>
        <w:t>) saņemtajiem jautājumiem, kas nosūtīti pa faksu vai elektroniski, par saņemšanas dienu uzskata nākamo darba dienu.</w:t>
      </w:r>
    </w:p>
    <w:p w14:paraId="3A337D14" w14:textId="77777777"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Ieinteresētajiem pretendentiem ir iespējama Objekta apskate, </w:t>
      </w:r>
      <w:r>
        <w:rPr>
          <w:rFonts w:ascii="Times New Roman" w:hAnsi="Times New Roman" w:cs="Times New Roman"/>
          <w:sz w:val="24"/>
          <w:szCs w:val="24"/>
        </w:rPr>
        <w:t>iepriekš piesakoties pie 1.4.4</w:t>
      </w:r>
      <w:r w:rsidRPr="00A01945">
        <w:rPr>
          <w:rFonts w:ascii="Times New Roman" w:hAnsi="Times New Roman" w:cs="Times New Roman"/>
          <w:sz w:val="24"/>
          <w:szCs w:val="24"/>
        </w:rPr>
        <w:t xml:space="preserve">. punktā norādītās kontaktpersonas. </w:t>
      </w:r>
    </w:p>
    <w:p w14:paraId="64522D1F" w14:textId="77777777"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Informācijas apmaiņa notiek latviešu valodā, ievērojot PIL 33. panta nosacījumus. </w:t>
      </w:r>
    </w:p>
    <w:p w14:paraId="0714E6C4" w14:textId="77777777" w:rsidR="00292DB0" w:rsidRDefault="00292DB0" w:rsidP="00292DB0">
      <w:pPr>
        <w:spacing w:after="0" w:line="240" w:lineRule="auto"/>
        <w:ind w:left="432"/>
        <w:contextualSpacing/>
        <w:jc w:val="both"/>
        <w:rPr>
          <w:rFonts w:ascii="Times New Roman" w:hAnsi="Times New Roman" w:cs="Times New Roman"/>
          <w:b/>
          <w:sz w:val="24"/>
          <w:szCs w:val="24"/>
        </w:rPr>
      </w:pPr>
    </w:p>
    <w:p w14:paraId="3F99FBB1" w14:textId="77777777" w:rsidR="007B3257" w:rsidRPr="00A01945" w:rsidRDefault="007B3257" w:rsidP="007B3257">
      <w:pPr>
        <w:numPr>
          <w:ilvl w:val="1"/>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b/>
          <w:sz w:val="24"/>
          <w:szCs w:val="24"/>
        </w:rPr>
        <w:t>Piedāvājumu iesniegšanas un atvēršanas vieta, datums, laiks un kārtība:</w:t>
      </w:r>
    </w:p>
    <w:p w14:paraId="115991B1" w14:textId="4EB7E4D4" w:rsidR="007B3257" w:rsidRPr="00BC527F" w:rsidRDefault="007B3257" w:rsidP="007B3257">
      <w:pPr>
        <w:numPr>
          <w:ilvl w:val="2"/>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sz w:val="24"/>
          <w:szCs w:val="24"/>
        </w:rPr>
        <w:t xml:space="preserve">Piedāvājumu iesniegšanas </w:t>
      </w:r>
      <w:r w:rsidRPr="00BC527F">
        <w:rPr>
          <w:rFonts w:ascii="Times New Roman" w:hAnsi="Times New Roman" w:cs="Times New Roman"/>
          <w:sz w:val="24"/>
          <w:szCs w:val="24"/>
        </w:rPr>
        <w:t>datums un laiks - no Iepirkuma izsludināšanas dienas Iepirkumu uzraudzības biroj</w:t>
      </w:r>
      <w:r w:rsidR="00292DB0">
        <w:rPr>
          <w:rFonts w:ascii="Times New Roman" w:hAnsi="Times New Roman" w:cs="Times New Roman"/>
          <w:sz w:val="24"/>
          <w:szCs w:val="24"/>
        </w:rPr>
        <w:t>a mājas lapā internetā līdz 2017</w:t>
      </w:r>
      <w:r w:rsidRPr="00BC527F">
        <w:rPr>
          <w:rFonts w:ascii="Times New Roman" w:hAnsi="Times New Roman" w:cs="Times New Roman"/>
          <w:sz w:val="24"/>
          <w:szCs w:val="24"/>
        </w:rPr>
        <w:t>.</w:t>
      </w:r>
      <w:r w:rsidR="00292DB0">
        <w:rPr>
          <w:rFonts w:ascii="Times New Roman" w:hAnsi="Times New Roman" w:cs="Times New Roman"/>
          <w:sz w:val="24"/>
          <w:szCs w:val="24"/>
        </w:rPr>
        <w:t>g</w:t>
      </w:r>
      <w:r w:rsidRPr="00BC527F">
        <w:rPr>
          <w:rFonts w:ascii="Times New Roman" w:hAnsi="Times New Roman" w:cs="Times New Roman"/>
          <w:sz w:val="24"/>
          <w:szCs w:val="24"/>
        </w:rPr>
        <w:t>ada</w:t>
      </w:r>
      <w:r w:rsidR="00292DB0">
        <w:rPr>
          <w:rFonts w:ascii="Times New Roman" w:hAnsi="Times New Roman" w:cs="Times New Roman"/>
          <w:sz w:val="24"/>
          <w:szCs w:val="24"/>
        </w:rPr>
        <w:t xml:space="preserve"> </w:t>
      </w:r>
      <w:r w:rsidR="002D2C8A">
        <w:rPr>
          <w:rFonts w:ascii="Times New Roman" w:hAnsi="Times New Roman" w:cs="Times New Roman"/>
          <w:sz w:val="24"/>
          <w:szCs w:val="24"/>
        </w:rPr>
        <w:t>8</w:t>
      </w:r>
      <w:r w:rsidR="00292DB0">
        <w:rPr>
          <w:rFonts w:ascii="Times New Roman" w:hAnsi="Times New Roman" w:cs="Times New Roman"/>
          <w:sz w:val="24"/>
          <w:szCs w:val="24"/>
        </w:rPr>
        <w:t>.</w:t>
      </w:r>
      <w:r w:rsidR="00832D96">
        <w:rPr>
          <w:rFonts w:ascii="Times New Roman" w:hAnsi="Times New Roman" w:cs="Times New Roman"/>
          <w:sz w:val="24"/>
          <w:szCs w:val="24"/>
        </w:rPr>
        <w:t>novembrim</w:t>
      </w:r>
      <w:r w:rsidRPr="00BC527F">
        <w:rPr>
          <w:rFonts w:ascii="Times New Roman" w:hAnsi="Times New Roman" w:cs="Times New Roman"/>
          <w:sz w:val="24"/>
          <w:szCs w:val="24"/>
        </w:rPr>
        <w:t xml:space="preserve"> pulksten </w:t>
      </w:r>
      <w:r w:rsidR="0044782E">
        <w:rPr>
          <w:rFonts w:ascii="Times New Roman" w:hAnsi="Times New Roman" w:cs="Times New Roman"/>
          <w:sz w:val="24"/>
          <w:szCs w:val="24"/>
        </w:rPr>
        <w:t>10</w:t>
      </w:r>
      <w:r w:rsidR="00292DB0">
        <w:rPr>
          <w:rFonts w:ascii="Times New Roman" w:hAnsi="Times New Roman" w:cs="Times New Roman"/>
          <w:sz w:val="24"/>
          <w:szCs w:val="24"/>
        </w:rPr>
        <w:t>:</w:t>
      </w:r>
      <w:r w:rsidR="0044782E">
        <w:rPr>
          <w:rFonts w:ascii="Times New Roman" w:hAnsi="Times New Roman" w:cs="Times New Roman"/>
          <w:sz w:val="24"/>
          <w:szCs w:val="24"/>
        </w:rPr>
        <w:t>00</w:t>
      </w:r>
      <w:r w:rsidR="005B6D70">
        <w:rPr>
          <w:rFonts w:ascii="Times New Roman" w:hAnsi="Times New Roman" w:cs="Times New Roman"/>
          <w:sz w:val="24"/>
          <w:szCs w:val="24"/>
        </w:rPr>
        <w:t>.</w:t>
      </w:r>
    </w:p>
    <w:p w14:paraId="3436E55B" w14:textId="77777777" w:rsidR="007B3257" w:rsidRPr="00A01945" w:rsidRDefault="007B3257" w:rsidP="007B3257">
      <w:pPr>
        <w:pStyle w:val="ListParagraph"/>
        <w:numPr>
          <w:ilvl w:val="2"/>
          <w:numId w:val="1"/>
        </w:numPr>
        <w:spacing w:line="240" w:lineRule="auto"/>
        <w:jc w:val="both"/>
        <w:rPr>
          <w:szCs w:val="24"/>
        </w:rPr>
      </w:pPr>
      <w:r w:rsidRPr="00BC527F">
        <w:rPr>
          <w:szCs w:val="24"/>
        </w:rPr>
        <w:t>Piedāvājumi iesniedzami Kontaktpunktā, iesniedzot personīgi, ar kurjeru vai nosūtot pa pastu</w:t>
      </w:r>
      <w:r w:rsidRPr="00A01945">
        <w:rPr>
          <w:szCs w:val="24"/>
        </w:rPr>
        <w:t>. Pasta sūtījumam jābūt nogādātam līdz Nolikuma 1.5.1. apakšpunktā norādītajam termiņam un par to pilnu atbildību uzņemas iesniedzējs.</w:t>
      </w:r>
    </w:p>
    <w:p w14:paraId="3909946C" w14:textId="77777777" w:rsidR="007B3257" w:rsidRPr="00A01945" w:rsidRDefault="007B3257" w:rsidP="007B3257">
      <w:pPr>
        <w:pStyle w:val="ListParagraph"/>
        <w:numPr>
          <w:ilvl w:val="2"/>
          <w:numId w:val="1"/>
        </w:numPr>
        <w:spacing w:line="240" w:lineRule="auto"/>
        <w:jc w:val="both"/>
        <w:rPr>
          <w:szCs w:val="24"/>
        </w:rPr>
      </w:pPr>
      <w:r w:rsidRPr="00A01945">
        <w:rPr>
          <w:szCs w:val="24"/>
        </w:rPr>
        <w:t>Piedāvājumi, kuri iesniegti pēc Nolikuma 1.5.1. apakšpunktā minētā termiņa vai kas nav noformēti tā, lai piedāvājumā iekļautā informācija nebūtu pieejama līdz piedāvājumu atvēršanas brīdim, netiks vērtēti un neatvērti tiks nosūtīti (atdoti) atpakaļ iesniedzējam.</w:t>
      </w:r>
    </w:p>
    <w:p w14:paraId="3F8FCE33" w14:textId="21F9094F" w:rsidR="007B3257" w:rsidRPr="00BC527F" w:rsidRDefault="007B3257" w:rsidP="007B3257">
      <w:pPr>
        <w:pStyle w:val="ListParagraph"/>
        <w:numPr>
          <w:ilvl w:val="2"/>
          <w:numId w:val="1"/>
        </w:numPr>
        <w:spacing w:line="240" w:lineRule="auto"/>
        <w:ind w:left="505" w:hanging="505"/>
        <w:jc w:val="both"/>
        <w:rPr>
          <w:szCs w:val="24"/>
        </w:rPr>
      </w:pPr>
      <w:r w:rsidRPr="00A01945">
        <w:rPr>
          <w:szCs w:val="24"/>
        </w:rPr>
        <w:t xml:space="preserve">Pretendents var </w:t>
      </w:r>
      <w:proofErr w:type="spellStart"/>
      <w:r w:rsidRPr="00A01945">
        <w:rPr>
          <w:szCs w:val="24"/>
        </w:rPr>
        <w:t>rakstveidā</w:t>
      </w:r>
      <w:proofErr w:type="spellEnd"/>
      <w:r w:rsidRPr="00A01945">
        <w:rPr>
          <w:szCs w:val="24"/>
        </w:rPr>
        <w:t xml:space="preserve"> mainīt vai atsaukt savu piedāvājumu līdz piedāvājuma iesniegšanas termiņa beigām, ierodoties personīgi Kontaktpunktā, iesniedzot korekti noformētu iesniegumu un apmainot piedāvājumus. </w:t>
      </w:r>
      <w:r w:rsidRPr="00BC527F">
        <w:rPr>
          <w:szCs w:val="24"/>
        </w:rPr>
        <w:t xml:space="preserve">Piedāvājuma atsaukšanai ir bezierunu raksturs, un tā izslēdz pretendentu no tālākas līdzdalības </w:t>
      </w:r>
      <w:r w:rsidR="00906D98">
        <w:rPr>
          <w:szCs w:val="24"/>
        </w:rPr>
        <w:t>Konkursā</w:t>
      </w:r>
      <w:r w:rsidRPr="00BC527F">
        <w:rPr>
          <w:szCs w:val="24"/>
        </w:rPr>
        <w:t>. Piedāvājuma maiņas gadījumā par piedāvājuma iesniegšanas laiku tiek uzskatīts pēdējā piedāvājuma iesniegšanas brīdis.</w:t>
      </w:r>
    </w:p>
    <w:p w14:paraId="0AE641A3" w14:textId="125006D4" w:rsidR="007B3257" w:rsidRDefault="007B3257" w:rsidP="007B3257">
      <w:pPr>
        <w:pStyle w:val="ListParagraph"/>
        <w:numPr>
          <w:ilvl w:val="2"/>
          <w:numId w:val="1"/>
        </w:numPr>
        <w:spacing w:line="240" w:lineRule="auto"/>
        <w:ind w:left="505" w:hanging="505"/>
        <w:jc w:val="both"/>
        <w:rPr>
          <w:szCs w:val="24"/>
        </w:rPr>
      </w:pPr>
      <w:r w:rsidRPr="00BC527F">
        <w:rPr>
          <w:szCs w:val="24"/>
        </w:rPr>
        <w:t>Piedāvājumu atvēršana –</w:t>
      </w:r>
      <w:r w:rsidR="00292DB0">
        <w:rPr>
          <w:szCs w:val="24"/>
        </w:rPr>
        <w:t xml:space="preserve"> 2017.</w:t>
      </w:r>
      <w:r w:rsidRPr="00BC527F">
        <w:rPr>
          <w:szCs w:val="24"/>
        </w:rPr>
        <w:t>gada</w:t>
      </w:r>
      <w:r w:rsidR="00832D96">
        <w:rPr>
          <w:szCs w:val="24"/>
        </w:rPr>
        <w:t xml:space="preserve"> </w:t>
      </w:r>
      <w:r w:rsidR="002D2C8A">
        <w:rPr>
          <w:szCs w:val="24"/>
        </w:rPr>
        <w:t>8</w:t>
      </w:r>
      <w:r w:rsidR="0044782E">
        <w:rPr>
          <w:szCs w:val="24"/>
        </w:rPr>
        <w:t>.</w:t>
      </w:r>
      <w:r w:rsidR="00832D96">
        <w:rPr>
          <w:szCs w:val="24"/>
        </w:rPr>
        <w:t>novembrī</w:t>
      </w:r>
      <w:r w:rsidR="00292DB0">
        <w:rPr>
          <w:szCs w:val="24"/>
        </w:rPr>
        <w:t xml:space="preserve"> Siguldas Sport</w:t>
      </w:r>
      <w:r w:rsidR="00DF1EDA">
        <w:rPr>
          <w:szCs w:val="24"/>
        </w:rPr>
        <w:t>a centrā, Ata Kronvalda ielā 7A</w:t>
      </w:r>
      <w:r w:rsidR="00292DB0">
        <w:rPr>
          <w:szCs w:val="24"/>
        </w:rPr>
        <w:t>, Siguldā,</w:t>
      </w:r>
      <w:r w:rsidRPr="00BC527F">
        <w:rPr>
          <w:szCs w:val="24"/>
        </w:rPr>
        <w:t xml:space="preserve"> pulksten</w:t>
      </w:r>
      <w:r w:rsidR="00292DB0">
        <w:rPr>
          <w:szCs w:val="24"/>
        </w:rPr>
        <w:t xml:space="preserve"> </w:t>
      </w:r>
      <w:r w:rsidR="0044782E">
        <w:rPr>
          <w:szCs w:val="24"/>
        </w:rPr>
        <w:t>10</w:t>
      </w:r>
      <w:r w:rsidR="00292DB0">
        <w:rPr>
          <w:szCs w:val="24"/>
        </w:rPr>
        <w:t>:</w:t>
      </w:r>
      <w:r w:rsidR="0044782E">
        <w:rPr>
          <w:szCs w:val="24"/>
        </w:rPr>
        <w:t>00.</w:t>
      </w:r>
      <w:r w:rsidR="005B6D70">
        <w:rPr>
          <w:szCs w:val="24"/>
        </w:rPr>
        <w:t xml:space="preserve"> Piedāvājumu atvēršanas sanāksme ir </w:t>
      </w:r>
      <w:r w:rsidR="00906D98">
        <w:rPr>
          <w:szCs w:val="24"/>
        </w:rPr>
        <w:t>atklāta un tajā var piedalīties visi ieinteresētie Pretendenti</w:t>
      </w:r>
      <w:r w:rsidR="005B6D70">
        <w:rPr>
          <w:szCs w:val="24"/>
        </w:rPr>
        <w:t>.</w:t>
      </w:r>
      <w:r w:rsidR="00DC097C">
        <w:rPr>
          <w:szCs w:val="24"/>
        </w:rPr>
        <w:t xml:space="preserve"> </w:t>
      </w:r>
    </w:p>
    <w:p w14:paraId="3E70CC27" w14:textId="77777777" w:rsidR="00DC097C" w:rsidRDefault="00DC097C" w:rsidP="00DC097C">
      <w:pPr>
        <w:spacing w:line="240" w:lineRule="auto"/>
        <w:jc w:val="both"/>
        <w:rPr>
          <w:szCs w:val="24"/>
        </w:rPr>
      </w:pPr>
    </w:p>
    <w:p w14:paraId="0854C804" w14:textId="77777777" w:rsidR="00DC097C" w:rsidRPr="006532F3" w:rsidRDefault="00DC097C" w:rsidP="00DC097C">
      <w:pPr>
        <w:pStyle w:val="ListParagraph"/>
        <w:numPr>
          <w:ilvl w:val="0"/>
          <w:numId w:val="1"/>
        </w:numPr>
        <w:spacing w:line="240" w:lineRule="auto"/>
        <w:jc w:val="center"/>
        <w:rPr>
          <w:sz w:val="28"/>
          <w:szCs w:val="24"/>
        </w:rPr>
      </w:pPr>
      <w:r w:rsidRPr="006532F3">
        <w:rPr>
          <w:b/>
          <w:sz w:val="28"/>
          <w:szCs w:val="24"/>
        </w:rPr>
        <w:t>Piedāvājuma noformēšana</w:t>
      </w:r>
    </w:p>
    <w:p w14:paraId="48DA8B72" w14:textId="77777777" w:rsidR="006532F3" w:rsidRDefault="006532F3" w:rsidP="006532F3">
      <w:pPr>
        <w:pStyle w:val="ListParagraph"/>
        <w:spacing w:line="240" w:lineRule="auto"/>
        <w:ind w:left="432"/>
        <w:jc w:val="both"/>
        <w:rPr>
          <w:szCs w:val="24"/>
        </w:rPr>
      </w:pPr>
    </w:p>
    <w:p w14:paraId="3789FEBF" w14:textId="77777777" w:rsidR="00DC097C" w:rsidRPr="006532F3" w:rsidRDefault="00DC097C" w:rsidP="00DC097C">
      <w:pPr>
        <w:pStyle w:val="ListParagraph"/>
        <w:numPr>
          <w:ilvl w:val="1"/>
          <w:numId w:val="1"/>
        </w:numPr>
        <w:spacing w:line="240" w:lineRule="auto"/>
        <w:jc w:val="both"/>
        <w:rPr>
          <w:b/>
          <w:szCs w:val="24"/>
        </w:rPr>
      </w:pPr>
      <w:r w:rsidRPr="006532F3">
        <w:rPr>
          <w:b/>
          <w:szCs w:val="24"/>
        </w:rPr>
        <w:t>Piedāvājums iesniedzams aizlīmētā, aizzīmogotā aploksnē, uz kuras jānorāda:</w:t>
      </w:r>
    </w:p>
    <w:p w14:paraId="43FEAF31" w14:textId="77777777" w:rsidR="00DC097C" w:rsidRPr="00BC527F" w:rsidRDefault="00DC097C" w:rsidP="00DC097C">
      <w:pPr>
        <w:numPr>
          <w:ilvl w:val="2"/>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sz w:val="24"/>
          <w:szCs w:val="24"/>
        </w:rPr>
        <w:t xml:space="preserve">Pasūtītāja nosaukums, </w:t>
      </w:r>
      <w:r w:rsidRPr="00BC527F">
        <w:rPr>
          <w:rFonts w:ascii="Times New Roman" w:hAnsi="Times New Roman" w:cs="Times New Roman"/>
          <w:sz w:val="24"/>
          <w:szCs w:val="24"/>
        </w:rPr>
        <w:t>juridiskā adrese un reģistrācijas numurs;</w:t>
      </w:r>
    </w:p>
    <w:p w14:paraId="1C93C16C" w14:textId="77777777" w:rsidR="00DC097C" w:rsidRPr="00BC527F" w:rsidRDefault="00DC097C" w:rsidP="00DC097C">
      <w:pPr>
        <w:numPr>
          <w:ilvl w:val="2"/>
          <w:numId w:val="1"/>
        </w:numPr>
        <w:spacing w:after="0" w:line="240" w:lineRule="auto"/>
        <w:contextualSpacing/>
        <w:jc w:val="both"/>
        <w:rPr>
          <w:rFonts w:ascii="Times New Roman" w:hAnsi="Times New Roman" w:cs="Times New Roman"/>
          <w:b/>
          <w:sz w:val="24"/>
          <w:szCs w:val="24"/>
        </w:rPr>
      </w:pPr>
      <w:r w:rsidRPr="00BC527F">
        <w:rPr>
          <w:rFonts w:ascii="Times New Roman" w:hAnsi="Times New Roman" w:cs="Times New Roman"/>
          <w:sz w:val="24"/>
          <w:szCs w:val="24"/>
        </w:rPr>
        <w:t>Pretendenta nosaukums, reģistrācijas numurs, juridiskā un pasta adrese;</w:t>
      </w:r>
    </w:p>
    <w:p w14:paraId="6B6FFECF" w14:textId="773B6814" w:rsidR="00DC097C" w:rsidRPr="00BC527F" w:rsidRDefault="00906D98" w:rsidP="00DC097C">
      <w:pPr>
        <w:numPr>
          <w:ilvl w:val="2"/>
          <w:numId w:val="1"/>
        </w:num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Konkursa</w:t>
      </w:r>
      <w:r w:rsidR="00DC097C" w:rsidRPr="00BC527F">
        <w:rPr>
          <w:rFonts w:ascii="Times New Roman" w:hAnsi="Times New Roman" w:cs="Times New Roman"/>
          <w:sz w:val="24"/>
          <w:szCs w:val="24"/>
        </w:rPr>
        <w:t xml:space="preserve"> nosaukums un ID numurs;</w:t>
      </w:r>
    </w:p>
    <w:p w14:paraId="428F3C57" w14:textId="26438E72" w:rsidR="00DC097C" w:rsidRPr="00BC527F" w:rsidRDefault="006532F3" w:rsidP="00DC097C">
      <w:pPr>
        <w:pStyle w:val="ListParagraph"/>
        <w:numPr>
          <w:ilvl w:val="2"/>
          <w:numId w:val="1"/>
        </w:numPr>
        <w:spacing w:line="240" w:lineRule="auto"/>
        <w:rPr>
          <w:rFonts w:eastAsiaTheme="minorHAnsi"/>
          <w:szCs w:val="24"/>
        </w:rPr>
      </w:pPr>
      <w:r>
        <w:rPr>
          <w:szCs w:val="24"/>
        </w:rPr>
        <w:t>Atzīme: “Neatvērt līdz 2017.</w:t>
      </w:r>
      <w:r w:rsidR="00DC097C" w:rsidRPr="00BC527F">
        <w:rPr>
          <w:szCs w:val="24"/>
        </w:rPr>
        <w:t xml:space="preserve">gada </w:t>
      </w:r>
      <w:r w:rsidR="002D2C8A">
        <w:rPr>
          <w:szCs w:val="24"/>
        </w:rPr>
        <w:t>8</w:t>
      </w:r>
      <w:bookmarkStart w:id="0" w:name="_GoBack"/>
      <w:bookmarkEnd w:id="0"/>
      <w:r>
        <w:rPr>
          <w:szCs w:val="24"/>
        </w:rPr>
        <w:t>.</w:t>
      </w:r>
      <w:r w:rsidR="00832D96">
        <w:rPr>
          <w:szCs w:val="24"/>
        </w:rPr>
        <w:t>novembra</w:t>
      </w:r>
      <w:r w:rsidR="00DC097C" w:rsidRPr="00BC527F">
        <w:rPr>
          <w:rFonts w:eastAsiaTheme="minorHAnsi"/>
          <w:szCs w:val="24"/>
        </w:rPr>
        <w:t xml:space="preserve"> pulksten </w:t>
      </w:r>
      <w:r w:rsidR="0044782E">
        <w:rPr>
          <w:rFonts w:eastAsiaTheme="minorHAnsi"/>
          <w:szCs w:val="24"/>
        </w:rPr>
        <w:t>10</w:t>
      </w:r>
      <w:r>
        <w:rPr>
          <w:rFonts w:eastAsiaTheme="minorHAnsi"/>
          <w:szCs w:val="24"/>
        </w:rPr>
        <w:t>:</w:t>
      </w:r>
      <w:r w:rsidR="0044782E">
        <w:rPr>
          <w:rFonts w:eastAsiaTheme="minorHAnsi"/>
          <w:szCs w:val="24"/>
        </w:rPr>
        <w:t>00.</w:t>
      </w:r>
    </w:p>
    <w:p w14:paraId="5E36E0B9"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0C0ABA3D" w14:textId="1E0AC2E4"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BC527F">
        <w:rPr>
          <w:rFonts w:ascii="Times New Roman" w:hAnsi="Times New Roman" w:cs="Times New Roman"/>
          <w:sz w:val="24"/>
          <w:szCs w:val="24"/>
        </w:rPr>
        <w:t xml:space="preserve">Piedāvājums jāiesniedz A4 formātā, ar atbilstošu satura rādītāju, dokumentu secība kā norādīts </w:t>
      </w:r>
      <w:r w:rsidRPr="00D51F3B">
        <w:rPr>
          <w:rFonts w:ascii="Times New Roman" w:hAnsi="Times New Roman" w:cs="Times New Roman"/>
          <w:sz w:val="24"/>
          <w:szCs w:val="24"/>
        </w:rPr>
        <w:t xml:space="preserve">Nolikuma </w:t>
      </w:r>
      <w:r w:rsidR="00D51F3B" w:rsidRPr="00D51F3B">
        <w:rPr>
          <w:rFonts w:ascii="Times New Roman" w:hAnsi="Times New Roman" w:cs="Times New Roman"/>
          <w:sz w:val="24"/>
          <w:szCs w:val="24"/>
        </w:rPr>
        <w:t>5</w:t>
      </w:r>
      <w:r w:rsidR="006532F3">
        <w:rPr>
          <w:rFonts w:ascii="Times New Roman" w:hAnsi="Times New Roman" w:cs="Times New Roman"/>
          <w:sz w:val="24"/>
          <w:szCs w:val="24"/>
        </w:rPr>
        <w:t>.</w:t>
      </w:r>
      <w:r w:rsidRPr="00D51F3B">
        <w:rPr>
          <w:rFonts w:ascii="Times New Roman" w:hAnsi="Times New Roman" w:cs="Times New Roman"/>
          <w:sz w:val="24"/>
          <w:szCs w:val="24"/>
        </w:rPr>
        <w:t>daļā</w:t>
      </w:r>
      <w:r w:rsidRPr="00BC527F">
        <w:rPr>
          <w:rFonts w:ascii="Times New Roman" w:hAnsi="Times New Roman" w:cs="Times New Roman"/>
          <w:sz w:val="24"/>
          <w:szCs w:val="24"/>
        </w:rPr>
        <w:t xml:space="preserve">. Piedāvājuma dokumentu lapām jābūt numurētām un </w:t>
      </w:r>
      <w:proofErr w:type="spellStart"/>
      <w:r w:rsidRPr="00BC527F">
        <w:rPr>
          <w:rFonts w:ascii="Times New Roman" w:hAnsi="Times New Roman" w:cs="Times New Roman"/>
          <w:sz w:val="24"/>
          <w:szCs w:val="24"/>
        </w:rPr>
        <w:t>cauršūtam</w:t>
      </w:r>
      <w:proofErr w:type="spellEnd"/>
      <w:r w:rsidRPr="00BC527F">
        <w:rPr>
          <w:rFonts w:ascii="Times New Roman" w:hAnsi="Times New Roman" w:cs="Times New Roman"/>
          <w:sz w:val="24"/>
          <w:szCs w:val="24"/>
        </w:rPr>
        <w:t xml:space="preserve"> tā, lai dokumentus nebūtu iespējams atdalīt vai nomainīt lapas. Piedāvājuma jābūt noformētam</w:t>
      </w:r>
      <w:r w:rsidRPr="00A01945">
        <w:rPr>
          <w:rFonts w:ascii="Times New Roman" w:hAnsi="Times New Roman" w:cs="Times New Roman"/>
          <w:sz w:val="24"/>
          <w:szCs w:val="24"/>
        </w:rPr>
        <w:t xml:space="preserve"> atbilstoši Ministru kabineta 2010. gada 15. oktobra noteikumiem Nr. 916 „Dokumentu izstrādāšanas un noformēšanas kārtība”.</w:t>
      </w:r>
    </w:p>
    <w:p w14:paraId="1DE37095"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12976777" w14:textId="77777777"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Piedāvājumā iekļautajiem dokumentiem jābūt skaidri salasāmiem, bez labojumiem. Ja ir izdarīti labojumi, tiem jābūt apstiprinātiem ar pretendenta pilnvarotās personas parakstu.</w:t>
      </w:r>
    </w:p>
    <w:p w14:paraId="3962D01B"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556907A3" w14:textId="77777777"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Piedāvājums jāsagatavo latviešu valodā. Ja kāds dokuments un/vai citi piedāvājumā iekļautie informatīvie materiāli ir svešvalodā, tiem jāpievieno apliecināts tulkojums latviešu valodā. Dokumenta tulkojums jānoformē saskaņā ar Ministru kabineta 2000. gada 22. augusta noteikumu Nr. 291 „Kārtība, kādā apliecināmi dokumentu tulkojumi valsts valodā” prasībām.  Ja tulkojums netiek pievienots, tad Komisija var uzskatīt, ka attiecīgais dokuments nav iesniegts vispār.</w:t>
      </w:r>
    </w:p>
    <w:p w14:paraId="1ED67CB1"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3956D607" w14:textId="07989A90" w:rsidR="0086657A" w:rsidRPr="0086657A" w:rsidRDefault="003F210B" w:rsidP="0086657A">
      <w:pPr>
        <w:numPr>
          <w:ilvl w:val="1"/>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Ja P</w:t>
      </w:r>
      <w:r w:rsidR="00DC097C" w:rsidRPr="00A01945">
        <w:rPr>
          <w:rFonts w:ascii="Times New Roman" w:hAnsi="Times New Roman" w:cs="Times New Roman"/>
          <w:sz w:val="24"/>
          <w:szCs w:val="24"/>
        </w:rPr>
        <w:t xml:space="preserve">retendents iesniedz kāda dokumenta kopiju, tad tai jābūt apliecinātai normatīvajos aktos noteiktajā kārtībā. </w:t>
      </w:r>
      <w:r w:rsidR="00DC097C" w:rsidRPr="00A01945">
        <w:rPr>
          <w:rFonts w:ascii="Times New Roman" w:hAnsi="Times New Roman"/>
          <w:sz w:val="24"/>
          <w:szCs w:val="24"/>
        </w:rPr>
        <w:t>Iesniedzot piedāvājumu, Pretendents ir tiesīgs visu iesniegto dokumentu kopiju, un tulkojumu pareizību a</w:t>
      </w:r>
      <w:r w:rsidR="00DC097C">
        <w:rPr>
          <w:rFonts w:ascii="Times New Roman" w:hAnsi="Times New Roman"/>
          <w:sz w:val="24"/>
          <w:szCs w:val="24"/>
        </w:rPr>
        <w:t>pliecināt ar vienu apliecinājumu</w:t>
      </w:r>
      <w:r w:rsidR="00DC097C" w:rsidRPr="00A01945">
        <w:rPr>
          <w:rFonts w:ascii="Times New Roman" w:hAnsi="Times New Roman"/>
          <w:sz w:val="24"/>
          <w:szCs w:val="24"/>
        </w:rPr>
        <w:t>.</w:t>
      </w:r>
    </w:p>
    <w:p w14:paraId="257A66D2"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535D8DE7" w14:textId="77777777"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Pretendents iesniedz parakstītu piedāvājumu, t. sk. katra piedāvājuma daļa, piem., finanšu piedāvājums, tehniskais piedāvājums u.c. ir jāparaksta. Ja piedāvājumu iesniedz piegādātāju apvienība, piedāvājumu paraksta visas personas, kas ietilpst apvienībā.</w:t>
      </w:r>
    </w:p>
    <w:p w14:paraId="63C75BEE" w14:textId="77777777" w:rsidR="006532F3" w:rsidRDefault="006532F3" w:rsidP="006532F3">
      <w:pPr>
        <w:pStyle w:val="ListParagraph"/>
        <w:widowControl w:val="0"/>
        <w:overflowPunct w:val="0"/>
        <w:autoSpaceDE w:val="0"/>
        <w:autoSpaceDN w:val="0"/>
        <w:adjustRightInd w:val="0"/>
        <w:spacing w:line="240" w:lineRule="auto"/>
        <w:ind w:left="432"/>
        <w:jc w:val="both"/>
        <w:rPr>
          <w:szCs w:val="24"/>
        </w:rPr>
      </w:pPr>
    </w:p>
    <w:p w14:paraId="4719BC12" w14:textId="77777777" w:rsidR="00DC097C" w:rsidRPr="00A01945" w:rsidRDefault="00DC097C" w:rsidP="00DC097C">
      <w:pPr>
        <w:pStyle w:val="ListParagraph"/>
        <w:widowControl w:val="0"/>
        <w:numPr>
          <w:ilvl w:val="1"/>
          <w:numId w:val="1"/>
        </w:numPr>
        <w:overflowPunct w:val="0"/>
        <w:autoSpaceDE w:val="0"/>
        <w:autoSpaceDN w:val="0"/>
        <w:adjustRightInd w:val="0"/>
        <w:spacing w:line="240" w:lineRule="auto"/>
        <w:jc w:val="both"/>
        <w:rPr>
          <w:szCs w:val="24"/>
        </w:rPr>
      </w:pPr>
      <w:r w:rsidRPr="00A01945">
        <w:rPr>
          <w:szCs w:val="24"/>
        </w:rPr>
        <w:t xml:space="preserve">Piedāvājumā iekļautos dokumentus paraksta Pretendenta </w:t>
      </w:r>
      <w:proofErr w:type="spellStart"/>
      <w:r w:rsidRPr="00A01945">
        <w:rPr>
          <w:szCs w:val="24"/>
        </w:rPr>
        <w:t>paraksttiesīgā</w:t>
      </w:r>
      <w:proofErr w:type="spellEnd"/>
      <w:r w:rsidRPr="00A01945">
        <w:rPr>
          <w:szCs w:val="24"/>
        </w:rPr>
        <w:t xml:space="preserve"> persona. Ja Piedāvājumu iesniedz piegādātāju apvienība, Piedāvājumā iekļautos dokumentus paraksta katras personas, kas iekļauta piegādātāju apvienībā, </w:t>
      </w:r>
      <w:proofErr w:type="spellStart"/>
      <w:r w:rsidRPr="00A01945">
        <w:rPr>
          <w:szCs w:val="24"/>
        </w:rPr>
        <w:t>paraksttiesīgā</w:t>
      </w:r>
      <w:proofErr w:type="spellEnd"/>
      <w:r w:rsidRPr="00A01945">
        <w:rPr>
          <w:szCs w:val="24"/>
        </w:rPr>
        <w:t xml:space="preserve"> persona, vai piegādātāju apvienības pilnvarots pārstāvis. </w:t>
      </w:r>
    </w:p>
    <w:p w14:paraId="721EAAE6" w14:textId="77777777" w:rsidR="006532F3" w:rsidRDefault="006532F3" w:rsidP="006532F3">
      <w:pPr>
        <w:pStyle w:val="ListParagraph"/>
        <w:widowControl w:val="0"/>
        <w:overflowPunct w:val="0"/>
        <w:autoSpaceDE w:val="0"/>
        <w:autoSpaceDN w:val="0"/>
        <w:adjustRightInd w:val="0"/>
        <w:spacing w:line="240" w:lineRule="auto"/>
        <w:ind w:left="432"/>
        <w:jc w:val="both"/>
        <w:rPr>
          <w:szCs w:val="24"/>
        </w:rPr>
      </w:pPr>
    </w:p>
    <w:p w14:paraId="4150E09F" w14:textId="77777777" w:rsidR="00DC097C" w:rsidRPr="00A01945" w:rsidRDefault="00DC097C" w:rsidP="00DC097C">
      <w:pPr>
        <w:pStyle w:val="ListParagraph"/>
        <w:widowControl w:val="0"/>
        <w:numPr>
          <w:ilvl w:val="1"/>
          <w:numId w:val="1"/>
        </w:numPr>
        <w:overflowPunct w:val="0"/>
        <w:autoSpaceDE w:val="0"/>
        <w:autoSpaceDN w:val="0"/>
        <w:adjustRightInd w:val="0"/>
        <w:spacing w:line="240" w:lineRule="auto"/>
        <w:jc w:val="both"/>
        <w:rPr>
          <w:szCs w:val="24"/>
        </w:rPr>
      </w:pPr>
      <w:r w:rsidRPr="00A01945">
        <w:rPr>
          <w:szCs w:val="24"/>
        </w:rPr>
        <w:t>Ja Pretendenta pārstāvja paraksta tiesības izriet no informācijas, kas iegūstama Latvijas Republikas Uzņēmumu reģistra datu bāzē, Pasūtītājs pats par to pārliecināsies Latvijas Republikas Uzņēmumu reģistra datu bāzē vai Lursoft datu bāzē (pamatojoties uz starp SIA „Lursoft IT” un Latvijas Republikas Uzņēmumu reģistru noslēgto licences līgumu). Ja Pretendenta pārstāvja paraksta (pārstāvības) tiesības neizriet no informācijas, kas iegūstama Latvijas Republikas Uzņēmumu reģistra datu bāzē, Pretendents Piedāvājumam pievieno dokumentu, kas apliecina Pretendenta pārstāvja, kurš paraksta piedāvājumu, paraksta (pārstāvības) tiesības.</w:t>
      </w:r>
    </w:p>
    <w:p w14:paraId="1D8F39E9" w14:textId="77777777" w:rsidR="006532F3" w:rsidRDefault="006532F3" w:rsidP="006532F3">
      <w:pPr>
        <w:pStyle w:val="ListParagraph"/>
        <w:widowControl w:val="0"/>
        <w:overflowPunct w:val="0"/>
        <w:autoSpaceDE w:val="0"/>
        <w:autoSpaceDN w:val="0"/>
        <w:adjustRightInd w:val="0"/>
        <w:spacing w:line="240" w:lineRule="auto"/>
        <w:ind w:left="432"/>
        <w:jc w:val="both"/>
        <w:rPr>
          <w:szCs w:val="24"/>
        </w:rPr>
      </w:pPr>
    </w:p>
    <w:p w14:paraId="56C604AF" w14:textId="71D3C5D6" w:rsidR="00DC097C" w:rsidRDefault="00DC097C" w:rsidP="00DC097C">
      <w:pPr>
        <w:pStyle w:val="ListParagraph"/>
        <w:widowControl w:val="0"/>
        <w:numPr>
          <w:ilvl w:val="1"/>
          <w:numId w:val="1"/>
        </w:numPr>
        <w:overflowPunct w:val="0"/>
        <w:autoSpaceDE w:val="0"/>
        <w:autoSpaceDN w:val="0"/>
        <w:adjustRightInd w:val="0"/>
        <w:spacing w:line="240" w:lineRule="auto"/>
        <w:jc w:val="both"/>
        <w:rPr>
          <w:szCs w:val="24"/>
        </w:rPr>
      </w:pPr>
      <w:r w:rsidRPr="00A01945">
        <w:rPr>
          <w:szCs w:val="24"/>
        </w:rPr>
        <w:t>Ja Piedāvājumu paraksta pilnvarota persona, Piedāvājumam jāpievieno pilnvarojumu apliecinošu dokumentu, kas apliecina pilnvarotā pārstāvja, kurš paraksta Piedāvājumu, paraksta (pārstāvības) tiesības un pārstāvības apjomu. Ja pilnvarojumu ir izdevusi persona, kura atšķiras no Nolikuma 2.</w:t>
      </w:r>
      <w:r w:rsidR="00F844C2">
        <w:rPr>
          <w:szCs w:val="24"/>
        </w:rPr>
        <w:t>7</w:t>
      </w:r>
      <w:r w:rsidRPr="00A01945">
        <w:rPr>
          <w:szCs w:val="24"/>
        </w:rPr>
        <w:t xml:space="preserve">. punktā norādītās, Pretendents Piedāvājumam pievieno dokumentu, kas norāda uz pilnvarojuma izdevēja tiesībām šādu pilnvarojumu Pretendenta vārdā izsniegt. </w:t>
      </w:r>
    </w:p>
    <w:p w14:paraId="1AAD58F8" w14:textId="77777777" w:rsidR="006532F3" w:rsidRDefault="006532F3" w:rsidP="006532F3">
      <w:pPr>
        <w:pStyle w:val="ListParagraph"/>
        <w:widowControl w:val="0"/>
        <w:overflowPunct w:val="0"/>
        <w:autoSpaceDE w:val="0"/>
        <w:autoSpaceDN w:val="0"/>
        <w:adjustRightInd w:val="0"/>
        <w:spacing w:line="240" w:lineRule="auto"/>
        <w:ind w:left="432"/>
        <w:jc w:val="both"/>
        <w:rPr>
          <w:szCs w:val="24"/>
        </w:rPr>
      </w:pPr>
    </w:p>
    <w:p w14:paraId="05AE8E03" w14:textId="77777777" w:rsidR="0086657A" w:rsidRPr="006532F3" w:rsidRDefault="0086657A" w:rsidP="00DC097C">
      <w:pPr>
        <w:pStyle w:val="ListParagraph"/>
        <w:widowControl w:val="0"/>
        <w:numPr>
          <w:ilvl w:val="1"/>
          <w:numId w:val="1"/>
        </w:numPr>
        <w:overflowPunct w:val="0"/>
        <w:autoSpaceDE w:val="0"/>
        <w:autoSpaceDN w:val="0"/>
        <w:adjustRightInd w:val="0"/>
        <w:spacing w:line="240" w:lineRule="auto"/>
        <w:jc w:val="both"/>
        <w:rPr>
          <w:b/>
          <w:szCs w:val="24"/>
        </w:rPr>
      </w:pPr>
      <w:r w:rsidRPr="006532F3">
        <w:rPr>
          <w:b/>
          <w:szCs w:val="24"/>
        </w:rPr>
        <w:t>Pretendenta piedāvājums sastāv no:</w:t>
      </w:r>
    </w:p>
    <w:p w14:paraId="148AB3CD" w14:textId="5957CF07" w:rsidR="0086657A" w:rsidRDefault="0086657A" w:rsidP="0086657A">
      <w:pPr>
        <w:pStyle w:val="ListParagraph"/>
        <w:widowControl w:val="0"/>
        <w:numPr>
          <w:ilvl w:val="0"/>
          <w:numId w:val="4"/>
        </w:numPr>
        <w:overflowPunct w:val="0"/>
        <w:autoSpaceDE w:val="0"/>
        <w:autoSpaceDN w:val="0"/>
        <w:adjustRightInd w:val="0"/>
        <w:spacing w:line="240" w:lineRule="auto"/>
        <w:jc w:val="both"/>
        <w:rPr>
          <w:szCs w:val="24"/>
        </w:rPr>
      </w:pPr>
      <w:r>
        <w:rPr>
          <w:szCs w:val="24"/>
        </w:rPr>
        <w:t xml:space="preserve">Pretendenta kvalifikācijas dokumentiem, saskaņā ar Nolikuma 5.punktu (t.sk. pieteikums, Nolikuma </w:t>
      </w:r>
      <w:r w:rsidR="006532F3">
        <w:rPr>
          <w:szCs w:val="24"/>
        </w:rPr>
        <w:t>P</w:t>
      </w:r>
      <w:r>
        <w:rPr>
          <w:szCs w:val="24"/>
        </w:rPr>
        <w:t>ielikums</w:t>
      </w:r>
      <w:r w:rsidR="006532F3">
        <w:rPr>
          <w:szCs w:val="24"/>
        </w:rPr>
        <w:t xml:space="preserve"> Nr.1</w:t>
      </w:r>
      <w:r>
        <w:rPr>
          <w:szCs w:val="24"/>
        </w:rPr>
        <w:t>);</w:t>
      </w:r>
    </w:p>
    <w:p w14:paraId="2820877B" w14:textId="77777777" w:rsidR="0086657A" w:rsidRDefault="0086657A" w:rsidP="0086657A">
      <w:pPr>
        <w:pStyle w:val="ListParagraph"/>
        <w:widowControl w:val="0"/>
        <w:numPr>
          <w:ilvl w:val="0"/>
          <w:numId w:val="4"/>
        </w:numPr>
        <w:overflowPunct w:val="0"/>
        <w:autoSpaceDE w:val="0"/>
        <w:autoSpaceDN w:val="0"/>
        <w:adjustRightInd w:val="0"/>
        <w:spacing w:line="240" w:lineRule="auto"/>
        <w:jc w:val="both"/>
        <w:rPr>
          <w:szCs w:val="24"/>
        </w:rPr>
      </w:pPr>
      <w:r>
        <w:rPr>
          <w:szCs w:val="24"/>
        </w:rPr>
        <w:t>Pretendenta Tehniskā piedāvājuma, saskaņā ar Nolikuma 6.punktu;</w:t>
      </w:r>
    </w:p>
    <w:p w14:paraId="02FA4285" w14:textId="77777777" w:rsidR="0086657A" w:rsidRPr="00A01945" w:rsidRDefault="0086657A" w:rsidP="0086657A">
      <w:pPr>
        <w:pStyle w:val="ListParagraph"/>
        <w:widowControl w:val="0"/>
        <w:numPr>
          <w:ilvl w:val="0"/>
          <w:numId w:val="4"/>
        </w:numPr>
        <w:overflowPunct w:val="0"/>
        <w:autoSpaceDE w:val="0"/>
        <w:autoSpaceDN w:val="0"/>
        <w:adjustRightInd w:val="0"/>
        <w:spacing w:line="240" w:lineRule="auto"/>
        <w:jc w:val="both"/>
        <w:rPr>
          <w:szCs w:val="24"/>
        </w:rPr>
      </w:pPr>
      <w:r>
        <w:rPr>
          <w:szCs w:val="24"/>
        </w:rPr>
        <w:t>Pretendenta Finanšu piedāvājuma</w:t>
      </w:r>
      <w:r w:rsidR="00D6187F">
        <w:rPr>
          <w:szCs w:val="24"/>
        </w:rPr>
        <w:t>, saskaņā ar Nolikuma 7.punktu.</w:t>
      </w:r>
    </w:p>
    <w:p w14:paraId="7FE23B8B"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55D68AB5" w14:textId="18AE35DC"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Pretendentam jāiesniedz 1 (viens) piedāvājuma oriģināls un </w:t>
      </w:r>
      <w:r w:rsidR="00CF6E93">
        <w:rPr>
          <w:rFonts w:ascii="Times New Roman" w:hAnsi="Times New Roman" w:cs="Times New Roman"/>
          <w:sz w:val="24"/>
          <w:szCs w:val="24"/>
        </w:rPr>
        <w:t>1</w:t>
      </w:r>
      <w:r w:rsidRPr="00A01945">
        <w:rPr>
          <w:rFonts w:ascii="Times New Roman" w:hAnsi="Times New Roman" w:cs="Times New Roman"/>
          <w:sz w:val="24"/>
          <w:szCs w:val="24"/>
        </w:rPr>
        <w:t xml:space="preserve"> (</w:t>
      </w:r>
      <w:r w:rsidR="00CF6E93">
        <w:rPr>
          <w:rFonts w:ascii="Times New Roman" w:hAnsi="Times New Roman" w:cs="Times New Roman"/>
          <w:sz w:val="24"/>
          <w:szCs w:val="24"/>
        </w:rPr>
        <w:t>viena</w:t>
      </w:r>
      <w:r w:rsidRPr="00A01945">
        <w:rPr>
          <w:rFonts w:ascii="Times New Roman" w:hAnsi="Times New Roman" w:cs="Times New Roman"/>
          <w:sz w:val="24"/>
          <w:szCs w:val="24"/>
        </w:rPr>
        <w:t>) piedāvājuma kopija. Uz piedāvājuma eksemplāriem attiecīgi jānorāda “ORIĢINĀLS” vai “KOPIJA”.</w:t>
      </w:r>
      <w:r w:rsidRPr="00A01945">
        <w:rPr>
          <w:rFonts w:ascii="Times New Roman" w:hAnsi="Times New Roman"/>
          <w:sz w:val="24"/>
          <w:szCs w:val="24"/>
        </w:rPr>
        <w:t xml:space="preserve"> Ja Piedāvājuma kopija atšķirsies no Piedāvājuma oriģināla, Komisija par pareizu uzskatīs Piedāvājuma oriģinālu</w:t>
      </w:r>
      <w:r w:rsidR="006532F3">
        <w:rPr>
          <w:rFonts w:ascii="Times New Roman" w:hAnsi="Times New Roman"/>
          <w:sz w:val="24"/>
          <w:szCs w:val="24"/>
        </w:rPr>
        <w:t>.</w:t>
      </w:r>
    </w:p>
    <w:p w14:paraId="251333D1"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229429E9" w14:textId="7B9AE222" w:rsidR="00DC097C" w:rsidRPr="00A01945" w:rsidRDefault="00DC097C" w:rsidP="00DC097C">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Pretendentam jāiesniedz </w:t>
      </w:r>
      <w:r w:rsidR="00BE1797">
        <w:rPr>
          <w:rFonts w:ascii="Times New Roman" w:hAnsi="Times New Roman" w:cs="Times New Roman"/>
          <w:sz w:val="24"/>
          <w:szCs w:val="24"/>
        </w:rPr>
        <w:t>F</w:t>
      </w:r>
      <w:r w:rsidR="00CF6E93">
        <w:rPr>
          <w:rFonts w:ascii="Times New Roman" w:hAnsi="Times New Roman" w:cs="Times New Roman"/>
          <w:sz w:val="24"/>
          <w:szCs w:val="24"/>
        </w:rPr>
        <w:t>inanšu piedāvājums</w:t>
      </w:r>
      <w:r w:rsidRPr="00A01945">
        <w:rPr>
          <w:rFonts w:ascii="Times New Roman" w:hAnsi="Times New Roman" w:cs="Times New Roman"/>
          <w:sz w:val="24"/>
          <w:szCs w:val="24"/>
        </w:rPr>
        <w:t xml:space="preserve"> elektroniskā datu nesējā, piemēram, </w:t>
      </w:r>
      <w:r w:rsidR="006532F3">
        <w:rPr>
          <w:rFonts w:ascii="Times New Roman" w:hAnsi="Times New Roman" w:cs="Times New Roman"/>
          <w:sz w:val="24"/>
          <w:szCs w:val="24"/>
        </w:rPr>
        <w:t>USB atmiņas kartē (zibatmiņā) vai CD formātā</w:t>
      </w:r>
      <w:r w:rsidRPr="00A01945">
        <w:rPr>
          <w:rFonts w:ascii="Times New Roman" w:hAnsi="Times New Roman" w:cs="Times New Roman"/>
          <w:sz w:val="24"/>
          <w:szCs w:val="24"/>
        </w:rPr>
        <w:t>, ar rediģējamu MS Excel failu, kurā ietverta visa pieprasītā informācija.</w:t>
      </w:r>
    </w:p>
    <w:p w14:paraId="6CB79730" w14:textId="77777777" w:rsidR="006532F3" w:rsidRDefault="006532F3" w:rsidP="006532F3">
      <w:pPr>
        <w:pStyle w:val="ListParagraph"/>
        <w:widowControl w:val="0"/>
        <w:overflowPunct w:val="0"/>
        <w:autoSpaceDE w:val="0"/>
        <w:autoSpaceDN w:val="0"/>
        <w:adjustRightInd w:val="0"/>
        <w:spacing w:line="240" w:lineRule="auto"/>
        <w:ind w:left="432"/>
        <w:jc w:val="both"/>
        <w:rPr>
          <w:szCs w:val="24"/>
        </w:rPr>
      </w:pPr>
    </w:p>
    <w:p w14:paraId="29188632" w14:textId="77777777" w:rsidR="00DC097C" w:rsidRPr="00A01945" w:rsidRDefault="00DC097C" w:rsidP="00DC097C">
      <w:pPr>
        <w:pStyle w:val="ListParagraph"/>
        <w:widowControl w:val="0"/>
        <w:numPr>
          <w:ilvl w:val="1"/>
          <w:numId w:val="1"/>
        </w:numPr>
        <w:overflowPunct w:val="0"/>
        <w:autoSpaceDE w:val="0"/>
        <w:autoSpaceDN w:val="0"/>
        <w:adjustRightInd w:val="0"/>
        <w:spacing w:line="240" w:lineRule="auto"/>
        <w:jc w:val="both"/>
        <w:rPr>
          <w:szCs w:val="24"/>
        </w:rPr>
      </w:pPr>
      <w:r w:rsidRPr="00A01945">
        <w:rPr>
          <w:szCs w:val="24"/>
        </w:rPr>
        <w:t>Ja attiecībā uz Piedāvājumā ietverto informāciju nepieciešams ievērot komercnoslēpumu, Pretendents to norāda uz Piedāvājuma lapām, kuras satur šāda rakstura informāciju, ar atzīmi „Komercnoslēpums”. Par komercnoslēpumu nevar tikt atzīta informācija, kas saskaņā ar normatīvajiem aktiem ir vispārpieejama.</w:t>
      </w:r>
    </w:p>
    <w:p w14:paraId="000E6528" w14:textId="77777777" w:rsidR="006532F3" w:rsidRDefault="006532F3" w:rsidP="00A03242">
      <w:pPr>
        <w:spacing w:line="240" w:lineRule="auto"/>
        <w:jc w:val="both"/>
        <w:rPr>
          <w:szCs w:val="24"/>
        </w:rPr>
      </w:pPr>
    </w:p>
    <w:p w14:paraId="4B4958BB" w14:textId="77777777" w:rsidR="00A03242" w:rsidRPr="006532F3" w:rsidRDefault="00A03242" w:rsidP="00A03242">
      <w:pPr>
        <w:pStyle w:val="ListParagraph"/>
        <w:numPr>
          <w:ilvl w:val="0"/>
          <w:numId w:val="1"/>
        </w:numPr>
        <w:spacing w:line="240" w:lineRule="auto"/>
        <w:jc w:val="center"/>
        <w:rPr>
          <w:b/>
          <w:sz w:val="28"/>
          <w:szCs w:val="24"/>
        </w:rPr>
      </w:pPr>
      <w:r w:rsidRPr="006532F3">
        <w:rPr>
          <w:b/>
          <w:sz w:val="28"/>
          <w:szCs w:val="24"/>
        </w:rPr>
        <w:t>Pretendentu izslēgšanas noteikumi</w:t>
      </w:r>
    </w:p>
    <w:p w14:paraId="434B4E8D" w14:textId="77777777" w:rsidR="006532F3" w:rsidRDefault="006532F3" w:rsidP="006532F3">
      <w:pPr>
        <w:pStyle w:val="ListParagraph"/>
        <w:spacing w:line="240" w:lineRule="auto"/>
        <w:ind w:left="432"/>
        <w:jc w:val="both"/>
        <w:rPr>
          <w:szCs w:val="24"/>
        </w:rPr>
      </w:pPr>
    </w:p>
    <w:p w14:paraId="57DDDB85" w14:textId="360A0C7D" w:rsidR="00A03242" w:rsidRDefault="0007419E" w:rsidP="00D407BE">
      <w:pPr>
        <w:pStyle w:val="ListParagraph"/>
        <w:numPr>
          <w:ilvl w:val="1"/>
          <w:numId w:val="1"/>
        </w:numPr>
        <w:spacing w:line="240" w:lineRule="auto"/>
        <w:jc w:val="both"/>
        <w:rPr>
          <w:szCs w:val="24"/>
        </w:rPr>
      </w:pPr>
      <w:r>
        <w:rPr>
          <w:szCs w:val="24"/>
        </w:rPr>
        <w:lastRenderedPageBreak/>
        <w:t>Pasūtītājs pārbauda, vai saskaņā ar</w:t>
      </w:r>
      <w:r w:rsidR="00AF75F8">
        <w:rPr>
          <w:szCs w:val="24"/>
        </w:rPr>
        <w:t xml:space="preserve"> Publisko iepirkumu likuma 42.panta pirmo un otro daļu pretendents nav izslēdzams no turpmākās dalības Konkursā. Pasūtītājs izslēdz Pretendentu no dalības konkursā, kā arī neizskata Pretendenta piedāvājumu, ja uz Pretendentu ir attiecināms jebkurš no Publisko iepirkumu likuma 42.panta pirmajā vai otrajā daļā minētajiem gadījumiem.</w:t>
      </w:r>
    </w:p>
    <w:p w14:paraId="3A8DE3FD" w14:textId="0C7C7893" w:rsidR="00AF75F8" w:rsidRDefault="00AF75F8" w:rsidP="00D407BE">
      <w:pPr>
        <w:pStyle w:val="ListParagraph"/>
        <w:numPr>
          <w:ilvl w:val="1"/>
          <w:numId w:val="1"/>
        </w:numPr>
        <w:spacing w:line="240" w:lineRule="auto"/>
        <w:jc w:val="both"/>
        <w:rPr>
          <w:szCs w:val="24"/>
        </w:rPr>
      </w:pPr>
      <w:r>
        <w:rPr>
          <w:szCs w:val="24"/>
        </w:rPr>
        <w:t>Komisija veic Konkursa 3.1. apakšpunktā minētās informācijas pārbaudi arī par visiem piegādātāju apvienības dalībniekiem vai personālsabiedrības biedriem (ja pretendents ir piegādātāju apvienība vai personālsabiedrība), personām, uz kuru iespējām Pretendents balstās, lai apliecinātu, ka tā kvalifikācija atbilst Konkursa nolikuma 4.punktā minētajām prasībām un apakšuzņēmējiem, kuriem nododamo darbu vērtība ir vismaz 10 (desmit) procenti no kopējās līguma vērtības.</w:t>
      </w:r>
    </w:p>
    <w:p w14:paraId="1E2A690F" w14:textId="776874BB" w:rsidR="00AF75F8" w:rsidRDefault="00AF75F8" w:rsidP="00D407BE">
      <w:pPr>
        <w:pStyle w:val="ListParagraph"/>
        <w:numPr>
          <w:ilvl w:val="1"/>
          <w:numId w:val="1"/>
        </w:numPr>
        <w:spacing w:line="240" w:lineRule="auto"/>
        <w:jc w:val="both"/>
        <w:rPr>
          <w:szCs w:val="24"/>
        </w:rPr>
      </w:pPr>
      <w:r>
        <w:rPr>
          <w:szCs w:val="24"/>
        </w:rPr>
        <w:t xml:space="preserve">Komisija, lai izvērtētu, vai uz Pretendentu vai Publisko iepirkumu likuma 42.panta pirmās daļas 9., 10. un 11.punktā minētajām personām ir piemērojami Konkursa nolikuma </w:t>
      </w:r>
      <w:r w:rsidR="007A6F2F">
        <w:rPr>
          <w:szCs w:val="24"/>
        </w:rPr>
        <w:t>3.1.punkta nosacījumi, rīkosies saskaņā ar Publisko iepirkumu likuma 42.panta trešo, ceturto, piekto, septīto, devīto, desmito, vienpadsmito, divpadsmito un četrpadsmito daļu.</w:t>
      </w:r>
    </w:p>
    <w:p w14:paraId="7D531A9F" w14:textId="6ADEDCDB" w:rsidR="007A6F2F" w:rsidRDefault="007A6F2F" w:rsidP="00D407BE">
      <w:pPr>
        <w:pStyle w:val="ListParagraph"/>
        <w:numPr>
          <w:ilvl w:val="1"/>
          <w:numId w:val="1"/>
        </w:numPr>
        <w:spacing w:line="240" w:lineRule="auto"/>
        <w:jc w:val="both"/>
        <w:rPr>
          <w:szCs w:val="24"/>
        </w:rPr>
      </w:pPr>
      <w:r>
        <w:rPr>
          <w:szCs w:val="24"/>
        </w:rPr>
        <w:t>Ja ārvalstī reģistrēts vai pastāvīgi dzīvojošs Pretendents, kuram atbilstoši Konkursa nolikumā noteiktajām prasībām būtu piešķiramas iepirkuma līguma slēgšanas tiesības, Komisijas pieprasījumā noteiktajā termiņā neiesniedz pieprasītos dokumentus saskaņā ar Publisko iepirkuma likuma 42.panta pirmās daļas 10.punktu, Komisija izslēdz Pretendentu no turpmākās dalības Konkursā un tā piedāvājumu neizskata.</w:t>
      </w:r>
    </w:p>
    <w:p w14:paraId="3B1158B5" w14:textId="77777777" w:rsidR="006532F3" w:rsidRDefault="006532F3" w:rsidP="006532F3">
      <w:pPr>
        <w:pStyle w:val="ListParagraph"/>
        <w:spacing w:line="240" w:lineRule="auto"/>
        <w:ind w:left="432"/>
        <w:jc w:val="both"/>
        <w:rPr>
          <w:szCs w:val="24"/>
        </w:rPr>
      </w:pPr>
    </w:p>
    <w:p w14:paraId="102D8C96" w14:textId="3661A15F" w:rsidR="00E34464" w:rsidRDefault="00E34464" w:rsidP="00AD1A95">
      <w:pPr>
        <w:spacing w:line="240" w:lineRule="auto"/>
        <w:jc w:val="both"/>
        <w:rPr>
          <w:szCs w:val="24"/>
        </w:rPr>
      </w:pPr>
    </w:p>
    <w:tbl>
      <w:tblPr>
        <w:tblStyle w:val="TableGrid"/>
        <w:tblW w:w="0" w:type="auto"/>
        <w:tblLook w:val="04A0" w:firstRow="1" w:lastRow="0" w:firstColumn="1" w:lastColumn="0" w:noHBand="0" w:noVBand="1"/>
      </w:tblPr>
      <w:tblGrid>
        <w:gridCol w:w="4981"/>
        <w:gridCol w:w="4981"/>
      </w:tblGrid>
      <w:tr w:rsidR="00AD1A95" w14:paraId="2B35BF94" w14:textId="77777777" w:rsidTr="00AD1A95">
        <w:tc>
          <w:tcPr>
            <w:tcW w:w="4981" w:type="dxa"/>
          </w:tcPr>
          <w:p w14:paraId="3E77094B" w14:textId="7BA037E5" w:rsidR="00AD1A95" w:rsidRPr="004807FB" w:rsidRDefault="00AD1A95" w:rsidP="004807FB">
            <w:pPr>
              <w:pStyle w:val="ListParagraph"/>
              <w:numPr>
                <w:ilvl w:val="0"/>
                <w:numId w:val="1"/>
              </w:numPr>
              <w:spacing w:line="240" w:lineRule="auto"/>
              <w:jc w:val="both"/>
              <w:rPr>
                <w:b/>
                <w:sz w:val="28"/>
                <w:szCs w:val="28"/>
              </w:rPr>
            </w:pPr>
            <w:proofErr w:type="spellStart"/>
            <w:r w:rsidRPr="004807FB">
              <w:rPr>
                <w:b/>
                <w:sz w:val="28"/>
                <w:szCs w:val="28"/>
              </w:rPr>
              <w:t>P</w:t>
            </w:r>
            <w:r w:rsidR="004807FB" w:rsidRPr="004807FB">
              <w:rPr>
                <w:b/>
                <w:sz w:val="28"/>
                <w:szCs w:val="28"/>
              </w:rPr>
              <w:t>retendeta</w:t>
            </w:r>
            <w:proofErr w:type="spellEnd"/>
            <w:r w:rsidR="004807FB" w:rsidRPr="004807FB">
              <w:rPr>
                <w:b/>
                <w:sz w:val="28"/>
                <w:szCs w:val="28"/>
              </w:rPr>
              <w:t xml:space="preserve"> kvalifikācijas prasības</w:t>
            </w:r>
          </w:p>
        </w:tc>
        <w:tc>
          <w:tcPr>
            <w:tcW w:w="4981" w:type="dxa"/>
          </w:tcPr>
          <w:p w14:paraId="77AC61ED" w14:textId="58ADFA4E" w:rsidR="00AD1A95" w:rsidRPr="004807FB" w:rsidRDefault="00E34464" w:rsidP="004807FB">
            <w:pPr>
              <w:pStyle w:val="ListParagraph"/>
              <w:numPr>
                <w:ilvl w:val="0"/>
                <w:numId w:val="1"/>
              </w:numPr>
              <w:spacing w:line="240" w:lineRule="auto"/>
              <w:jc w:val="both"/>
              <w:rPr>
                <w:b/>
                <w:sz w:val="28"/>
                <w:szCs w:val="28"/>
              </w:rPr>
            </w:pPr>
            <w:r w:rsidRPr="004807FB">
              <w:rPr>
                <w:b/>
                <w:sz w:val="28"/>
                <w:szCs w:val="28"/>
              </w:rPr>
              <w:t>P</w:t>
            </w:r>
            <w:r w:rsidR="004807FB" w:rsidRPr="004807FB">
              <w:rPr>
                <w:b/>
                <w:sz w:val="28"/>
                <w:szCs w:val="28"/>
              </w:rPr>
              <w:t>retendenta kvalifikāciju apliecinoši dokumenti</w:t>
            </w:r>
          </w:p>
        </w:tc>
      </w:tr>
      <w:tr w:rsidR="00AD1A95" w:rsidRPr="00AD1A95" w14:paraId="391A225D" w14:textId="77777777" w:rsidTr="00AD1A95">
        <w:tc>
          <w:tcPr>
            <w:tcW w:w="4981" w:type="dxa"/>
          </w:tcPr>
          <w:p w14:paraId="48035B9E" w14:textId="4999104F" w:rsidR="00AD1A95" w:rsidRPr="00AD1A95" w:rsidRDefault="00BC4D55" w:rsidP="009D00D3">
            <w:pPr>
              <w:spacing w:line="240" w:lineRule="auto"/>
              <w:jc w:val="both"/>
              <w:rPr>
                <w:rFonts w:ascii="Times New Roman" w:hAnsi="Times New Roman" w:cs="Times New Roman"/>
                <w:szCs w:val="24"/>
              </w:rPr>
            </w:pPr>
            <w:r w:rsidRPr="00817988">
              <w:rPr>
                <w:rFonts w:ascii="Times New Roman" w:hAnsi="Times New Roman" w:cs="Times New Roman"/>
                <w:b/>
                <w:szCs w:val="24"/>
              </w:rPr>
              <w:t>4.1.</w:t>
            </w:r>
            <w:r>
              <w:rPr>
                <w:rFonts w:ascii="Times New Roman" w:hAnsi="Times New Roman" w:cs="Times New Roman"/>
                <w:szCs w:val="24"/>
              </w:rPr>
              <w:t xml:space="preserve"> </w:t>
            </w:r>
            <w:r w:rsidRPr="00A01945">
              <w:rPr>
                <w:rFonts w:ascii="Times New Roman" w:hAnsi="Times New Roman" w:cs="Times New Roman"/>
                <w:sz w:val="24"/>
                <w:szCs w:val="24"/>
              </w:rPr>
              <w:t>Pretendents ir reģistrēts Latvijas Republikas Komercreģistrā vai līdz</w:t>
            </w:r>
            <w:r w:rsidR="009D00D3">
              <w:rPr>
                <w:rFonts w:ascii="Times New Roman" w:hAnsi="Times New Roman" w:cs="Times New Roman"/>
                <w:sz w:val="24"/>
                <w:szCs w:val="24"/>
              </w:rPr>
              <w:t>vērtīgā reģistrā ārvalstīs. Ja P</w:t>
            </w:r>
            <w:r w:rsidRPr="00A01945">
              <w:rPr>
                <w:rFonts w:ascii="Times New Roman" w:hAnsi="Times New Roman" w:cs="Times New Roman"/>
                <w:sz w:val="24"/>
                <w:szCs w:val="24"/>
              </w:rPr>
              <w:t>retendents, kas ir piegādātāju apvienība, tiek atzīts par iepirkuma uzvarētāju, tad piegādātāju apvienībai ne ilgāk kā 5 (piecu)</w:t>
            </w:r>
            <w:r w:rsidR="00967D8F">
              <w:rPr>
                <w:rFonts w:ascii="Times New Roman" w:hAnsi="Times New Roman" w:cs="Times New Roman"/>
                <w:sz w:val="24"/>
                <w:szCs w:val="24"/>
              </w:rPr>
              <w:t xml:space="preserve"> darba</w:t>
            </w:r>
            <w:r w:rsidRPr="00A01945">
              <w:rPr>
                <w:rFonts w:ascii="Times New Roman" w:hAnsi="Times New Roman" w:cs="Times New Roman"/>
                <w:sz w:val="24"/>
                <w:szCs w:val="24"/>
              </w:rPr>
              <w:t xml:space="preserve"> dienu laikā no </w:t>
            </w:r>
            <w:r w:rsidR="009D00D3">
              <w:rPr>
                <w:rFonts w:ascii="Times New Roman" w:hAnsi="Times New Roman" w:cs="Times New Roman"/>
                <w:sz w:val="24"/>
                <w:szCs w:val="24"/>
              </w:rPr>
              <w:t>Konkursa</w:t>
            </w:r>
            <w:r w:rsidRPr="00A01945">
              <w:rPr>
                <w:rFonts w:ascii="Times New Roman" w:hAnsi="Times New Roman" w:cs="Times New Roman"/>
                <w:sz w:val="24"/>
                <w:szCs w:val="24"/>
              </w:rPr>
              <w:t xml:space="preserve"> rezultātu paziņošanas dienas jāreģistrējas komercreģistrā.</w:t>
            </w:r>
          </w:p>
        </w:tc>
        <w:tc>
          <w:tcPr>
            <w:tcW w:w="4981" w:type="dxa"/>
          </w:tcPr>
          <w:p w14:paraId="43DEA7D8" w14:textId="77777777" w:rsidR="00AD1A95" w:rsidRDefault="00BC4D55" w:rsidP="00BC4D55">
            <w:pPr>
              <w:spacing w:line="240" w:lineRule="auto"/>
              <w:jc w:val="both"/>
              <w:rPr>
                <w:rFonts w:ascii="Times New Roman" w:hAnsi="Times New Roman" w:cs="Times New Roman"/>
                <w:sz w:val="24"/>
                <w:szCs w:val="24"/>
              </w:rPr>
            </w:pPr>
            <w:r w:rsidRPr="00817988">
              <w:rPr>
                <w:rFonts w:ascii="Times New Roman" w:hAnsi="Times New Roman" w:cs="Times New Roman"/>
                <w:b/>
                <w:szCs w:val="24"/>
              </w:rPr>
              <w:t>5.1.</w:t>
            </w:r>
            <w:r>
              <w:rPr>
                <w:rFonts w:ascii="Times New Roman" w:hAnsi="Times New Roman" w:cs="Times New Roman"/>
                <w:szCs w:val="24"/>
              </w:rPr>
              <w:t xml:space="preserve"> </w:t>
            </w:r>
            <w:r>
              <w:rPr>
                <w:rFonts w:ascii="Times New Roman" w:hAnsi="Times New Roman" w:cs="Times New Roman"/>
                <w:sz w:val="24"/>
                <w:szCs w:val="24"/>
              </w:rPr>
              <w:t>Lai pārbaudītu Nolikuma 4.1.punkta izpildi, par Latvijas Republikā reģistrētu Pretendentu reģistrāciju atbilstoši normatīvo aktu prasībām, Komisija pārliecināsies Uzņēmumu reģistra datu bāzē.</w:t>
            </w:r>
          </w:p>
          <w:p w14:paraId="4FD9F571" w14:textId="77777777" w:rsidR="00BC4D55" w:rsidRDefault="00BC4D55" w:rsidP="00BC4D55">
            <w:pPr>
              <w:spacing w:line="240" w:lineRule="auto"/>
              <w:jc w:val="both"/>
              <w:rPr>
                <w:rFonts w:ascii="Times New Roman" w:hAnsi="Times New Roman" w:cs="Times New Roman"/>
                <w:sz w:val="24"/>
                <w:szCs w:val="24"/>
              </w:rPr>
            </w:pPr>
            <w:r>
              <w:rPr>
                <w:rFonts w:ascii="Times New Roman" w:hAnsi="Times New Roman" w:cs="Times New Roman"/>
                <w:sz w:val="24"/>
                <w:szCs w:val="24"/>
              </w:rPr>
              <w:t>Pretendentam, kas nav reģistrēts komercreģistrā, jāiesniedz dokuments</w:t>
            </w:r>
            <w:r w:rsidR="00136B8B">
              <w:rPr>
                <w:rFonts w:ascii="Times New Roman" w:hAnsi="Times New Roman" w:cs="Times New Roman"/>
                <w:sz w:val="24"/>
                <w:szCs w:val="24"/>
              </w:rPr>
              <w:t>, kas apliecina tā reģistrāciju.</w:t>
            </w:r>
          </w:p>
          <w:p w14:paraId="77A9C012" w14:textId="77777777" w:rsidR="00136B8B" w:rsidRDefault="00136B8B" w:rsidP="00BC4D55">
            <w:pPr>
              <w:spacing w:line="240" w:lineRule="auto"/>
              <w:jc w:val="both"/>
              <w:rPr>
                <w:rFonts w:ascii="Times New Roman" w:hAnsi="Times New Roman" w:cs="Times New Roman"/>
                <w:sz w:val="24"/>
                <w:szCs w:val="24"/>
              </w:rPr>
            </w:pPr>
            <w:r>
              <w:rPr>
                <w:rFonts w:ascii="Times New Roman" w:hAnsi="Times New Roman" w:cs="Times New Roman"/>
                <w:sz w:val="24"/>
                <w:szCs w:val="24"/>
              </w:rPr>
              <w:t>Ārvalstī reģistrētam Pretendentam jāiesniedz kompetentas attiecīgās valsts institūcijas izsniegts dokuments, kas apliecina, ka Pretendents ir reģistrēts atbilstoši tās valsts normatīvo aktu prasībām.</w:t>
            </w:r>
          </w:p>
          <w:p w14:paraId="463A7271" w14:textId="036AB7CD" w:rsidR="00136B8B" w:rsidRDefault="00136B8B" w:rsidP="00BC4D55">
            <w:pPr>
              <w:spacing w:line="240" w:lineRule="auto"/>
              <w:jc w:val="both"/>
              <w:rPr>
                <w:rFonts w:ascii="Times New Roman" w:hAnsi="Times New Roman" w:cs="Times New Roman"/>
                <w:sz w:val="24"/>
                <w:szCs w:val="24"/>
              </w:rPr>
            </w:pPr>
            <w:r w:rsidRPr="00A01945">
              <w:rPr>
                <w:rFonts w:ascii="Times New Roman" w:hAnsi="Times New Roman" w:cs="Times New Roman"/>
                <w:sz w:val="24"/>
                <w:szCs w:val="24"/>
              </w:rPr>
              <w:t xml:space="preserve">Ja piedāvājumu iesniedz piegādātāju apvienība, tad iesniedzams apliecinājums, ka gadījumā, ja apvienība tiks atzīta par Iepirkuma uzvarētāju, tā reģistrēsies Latvijas Republikas Komercreģistrā 5 (piecu) dienu laikā pēc </w:t>
            </w:r>
            <w:r w:rsidR="009D00D3">
              <w:rPr>
                <w:rFonts w:ascii="Times New Roman" w:hAnsi="Times New Roman" w:cs="Times New Roman"/>
                <w:sz w:val="24"/>
                <w:szCs w:val="24"/>
              </w:rPr>
              <w:t>Konkursa</w:t>
            </w:r>
            <w:r w:rsidRPr="00A01945">
              <w:rPr>
                <w:rFonts w:ascii="Times New Roman" w:hAnsi="Times New Roman" w:cs="Times New Roman"/>
                <w:sz w:val="24"/>
                <w:szCs w:val="24"/>
              </w:rPr>
              <w:t xml:space="preserve"> rezultātu paziņošanas Iepirkumu uzraudzības biroja mājas lapā.</w:t>
            </w:r>
          </w:p>
          <w:p w14:paraId="4B45354A" w14:textId="77777777" w:rsidR="00C97FD8" w:rsidRPr="00136B8B" w:rsidRDefault="00C97FD8" w:rsidP="00895418">
            <w:p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Pretendenta pieteikums, saskaņā ar pievienoto formu – Nolikuma </w:t>
            </w:r>
            <w:r w:rsidR="00895418">
              <w:rPr>
                <w:rFonts w:ascii="Times New Roman" w:hAnsi="Times New Roman" w:cs="Times New Roman"/>
                <w:sz w:val="24"/>
                <w:szCs w:val="24"/>
              </w:rPr>
              <w:t>1</w:t>
            </w:r>
            <w:r w:rsidRPr="00A01945">
              <w:rPr>
                <w:rFonts w:ascii="Times New Roman" w:hAnsi="Times New Roman" w:cs="Times New Roman"/>
                <w:sz w:val="24"/>
                <w:szCs w:val="24"/>
              </w:rPr>
              <w:t xml:space="preserve">. </w:t>
            </w:r>
            <w:r w:rsidRPr="006A1E83">
              <w:rPr>
                <w:rFonts w:ascii="Times New Roman" w:hAnsi="Times New Roman" w:cs="Times New Roman"/>
                <w:sz w:val="24"/>
                <w:szCs w:val="24"/>
              </w:rPr>
              <w:t>Pielikumu</w:t>
            </w:r>
            <w:r w:rsidR="006A1E83">
              <w:rPr>
                <w:rFonts w:ascii="Times New Roman" w:hAnsi="Times New Roman" w:cs="Times New Roman"/>
                <w:sz w:val="24"/>
                <w:szCs w:val="24"/>
              </w:rPr>
              <w:t>.</w:t>
            </w:r>
            <w:r w:rsidRPr="00A01945">
              <w:rPr>
                <w:rFonts w:ascii="Times New Roman" w:hAnsi="Times New Roman" w:cs="Times New Roman"/>
                <w:i/>
                <w:sz w:val="24"/>
                <w:szCs w:val="24"/>
              </w:rPr>
              <w:t xml:space="preserve"> </w:t>
            </w:r>
          </w:p>
        </w:tc>
      </w:tr>
      <w:tr w:rsidR="00AD1A95" w:rsidRPr="00AD1A95" w14:paraId="6DE782A5" w14:textId="77777777" w:rsidTr="00AD1A95">
        <w:tc>
          <w:tcPr>
            <w:tcW w:w="4981" w:type="dxa"/>
          </w:tcPr>
          <w:p w14:paraId="3AA51264" w14:textId="2AA20309" w:rsidR="00AD1A95" w:rsidRPr="00AD1A95" w:rsidRDefault="00392DF0" w:rsidP="00586A98">
            <w:pPr>
              <w:spacing w:line="240" w:lineRule="auto"/>
              <w:jc w:val="both"/>
              <w:rPr>
                <w:rFonts w:ascii="Times New Roman" w:hAnsi="Times New Roman" w:cs="Times New Roman"/>
                <w:szCs w:val="24"/>
              </w:rPr>
            </w:pPr>
            <w:r w:rsidRPr="00817988">
              <w:rPr>
                <w:rFonts w:ascii="Times New Roman" w:hAnsi="Times New Roman" w:cs="Times New Roman"/>
                <w:b/>
                <w:szCs w:val="24"/>
              </w:rPr>
              <w:t>4.2.</w:t>
            </w:r>
            <w:r w:rsidR="00535A3C">
              <w:rPr>
                <w:rFonts w:ascii="Times New Roman" w:hAnsi="Times New Roman" w:cs="Times New Roman"/>
                <w:szCs w:val="24"/>
              </w:rPr>
              <w:t xml:space="preserve"> </w:t>
            </w:r>
            <w:r w:rsidR="00535A3C" w:rsidRPr="00A01945">
              <w:rPr>
                <w:rFonts w:ascii="Times New Roman" w:hAnsi="Times New Roman" w:cs="Times New Roman"/>
                <w:sz w:val="24"/>
                <w:szCs w:val="24"/>
              </w:rPr>
              <w:t>Pretendents pēdējo 3 (trīs) gadu laikā (201</w:t>
            </w:r>
            <w:r w:rsidR="00165C5C">
              <w:rPr>
                <w:rFonts w:ascii="Times New Roman" w:hAnsi="Times New Roman" w:cs="Times New Roman"/>
                <w:sz w:val="24"/>
                <w:szCs w:val="24"/>
              </w:rPr>
              <w:t>4</w:t>
            </w:r>
            <w:r w:rsidR="00535A3C" w:rsidRPr="00A01945">
              <w:rPr>
                <w:rFonts w:ascii="Times New Roman" w:hAnsi="Times New Roman" w:cs="Times New Roman"/>
                <w:sz w:val="24"/>
                <w:szCs w:val="24"/>
              </w:rPr>
              <w:t>., 201</w:t>
            </w:r>
            <w:r w:rsidR="00165C5C">
              <w:rPr>
                <w:rFonts w:ascii="Times New Roman" w:hAnsi="Times New Roman" w:cs="Times New Roman"/>
                <w:sz w:val="24"/>
                <w:szCs w:val="24"/>
              </w:rPr>
              <w:t>5</w:t>
            </w:r>
            <w:r w:rsidR="00535A3C" w:rsidRPr="00A01945">
              <w:rPr>
                <w:rFonts w:ascii="Times New Roman" w:hAnsi="Times New Roman" w:cs="Times New Roman"/>
                <w:sz w:val="24"/>
                <w:szCs w:val="24"/>
              </w:rPr>
              <w:t>., 201</w:t>
            </w:r>
            <w:r w:rsidR="00165C5C">
              <w:rPr>
                <w:rFonts w:ascii="Times New Roman" w:hAnsi="Times New Roman" w:cs="Times New Roman"/>
                <w:sz w:val="24"/>
                <w:szCs w:val="24"/>
              </w:rPr>
              <w:t>6</w:t>
            </w:r>
            <w:r w:rsidR="00535A3C" w:rsidRPr="00A01945">
              <w:rPr>
                <w:rFonts w:ascii="Times New Roman" w:hAnsi="Times New Roman" w:cs="Times New Roman"/>
                <w:sz w:val="24"/>
                <w:szCs w:val="24"/>
              </w:rPr>
              <w:t>.</w:t>
            </w:r>
            <w:r w:rsidR="006A1E83">
              <w:rPr>
                <w:rFonts w:ascii="Times New Roman" w:hAnsi="Times New Roman" w:cs="Times New Roman"/>
                <w:sz w:val="24"/>
                <w:szCs w:val="24"/>
              </w:rPr>
              <w:t xml:space="preserve"> un</w:t>
            </w:r>
            <w:r w:rsidR="00C97FD8">
              <w:rPr>
                <w:rFonts w:ascii="Times New Roman" w:hAnsi="Times New Roman" w:cs="Times New Roman"/>
                <w:sz w:val="24"/>
                <w:szCs w:val="24"/>
              </w:rPr>
              <w:t xml:space="preserve"> 201</w:t>
            </w:r>
            <w:r w:rsidR="00165C5C">
              <w:rPr>
                <w:rFonts w:ascii="Times New Roman" w:hAnsi="Times New Roman" w:cs="Times New Roman"/>
                <w:sz w:val="24"/>
                <w:szCs w:val="24"/>
              </w:rPr>
              <w:t>7</w:t>
            </w:r>
            <w:r w:rsidR="00C97FD8">
              <w:rPr>
                <w:rFonts w:ascii="Times New Roman" w:hAnsi="Times New Roman" w:cs="Times New Roman"/>
                <w:sz w:val="24"/>
                <w:szCs w:val="24"/>
              </w:rPr>
              <w:t xml:space="preserve">. līdz piedāvājumu </w:t>
            </w:r>
            <w:r w:rsidR="00C97FD8">
              <w:rPr>
                <w:rFonts w:ascii="Times New Roman" w:hAnsi="Times New Roman" w:cs="Times New Roman"/>
                <w:sz w:val="24"/>
                <w:szCs w:val="24"/>
              </w:rPr>
              <w:lastRenderedPageBreak/>
              <w:t>iesniegšanas brīdim</w:t>
            </w:r>
            <w:r w:rsidR="00535A3C" w:rsidRPr="00A01945">
              <w:rPr>
                <w:rFonts w:ascii="Times New Roman" w:hAnsi="Times New Roman" w:cs="Times New Roman"/>
                <w:sz w:val="24"/>
                <w:szCs w:val="24"/>
              </w:rPr>
              <w:t>), ir sniedzis</w:t>
            </w:r>
            <w:r w:rsidR="009D00D3">
              <w:rPr>
                <w:rFonts w:ascii="Times New Roman" w:hAnsi="Times New Roman" w:cs="Times New Roman"/>
                <w:sz w:val="24"/>
                <w:szCs w:val="24"/>
              </w:rPr>
              <w:t xml:space="preserve"> telpu un teritorijas</w:t>
            </w:r>
            <w:r w:rsidR="00535A3C" w:rsidRPr="00A01945">
              <w:rPr>
                <w:rFonts w:ascii="Times New Roman" w:hAnsi="Times New Roman" w:cs="Times New Roman"/>
                <w:sz w:val="24"/>
                <w:szCs w:val="24"/>
              </w:rPr>
              <w:t xml:space="preserve"> uzkopšanas pakalpojumus vismaz </w:t>
            </w:r>
            <w:r w:rsidR="00165C5C">
              <w:rPr>
                <w:rFonts w:ascii="Times New Roman" w:hAnsi="Times New Roman" w:cs="Times New Roman"/>
                <w:sz w:val="24"/>
                <w:szCs w:val="24"/>
              </w:rPr>
              <w:t>2</w:t>
            </w:r>
            <w:r w:rsidR="00022CCF">
              <w:rPr>
                <w:rFonts w:ascii="Times New Roman" w:hAnsi="Times New Roman" w:cs="Times New Roman"/>
                <w:sz w:val="24"/>
                <w:szCs w:val="24"/>
              </w:rPr>
              <w:t xml:space="preserve"> (</w:t>
            </w:r>
            <w:r w:rsidR="00165C5C">
              <w:rPr>
                <w:rFonts w:ascii="Times New Roman" w:hAnsi="Times New Roman" w:cs="Times New Roman"/>
                <w:sz w:val="24"/>
                <w:szCs w:val="24"/>
              </w:rPr>
              <w:t>divos</w:t>
            </w:r>
            <w:r w:rsidR="00022CCF">
              <w:rPr>
                <w:rFonts w:ascii="Times New Roman" w:hAnsi="Times New Roman" w:cs="Times New Roman"/>
                <w:sz w:val="24"/>
                <w:szCs w:val="24"/>
              </w:rPr>
              <w:t>)</w:t>
            </w:r>
            <w:r w:rsidR="00535A3C">
              <w:rPr>
                <w:rFonts w:ascii="Times New Roman" w:hAnsi="Times New Roman" w:cs="Times New Roman"/>
                <w:sz w:val="24"/>
                <w:szCs w:val="24"/>
              </w:rPr>
              <w:t xml:space="preserve"> līdzīgas nozīmes </w:t>
            </w:r>
            <w:r w:rsidR="00165C5C">
              <w:rPr>
                <w:rFonts w:ascii="Times New Roman" w:hAnsi="Times New Roman" w:cs="Times New Roman"/>
                <w:sz w:val="24"/>
                <w:szCs w:val="24"/>
              </w:rPr>
              <w:t xml:space="preserve"> objektos</w:t>
            </w:r>
            <w:r w:rsidR="00586A98">
              <w:rPr>
                <w:rFonts w:ascii="Times New Roman" w:hAnsi="Times New Roman" w:cs="Times New Roman"/>
                <w:sz w:val="24"/>
                <w:szCs w:val="24"/>
              </w:rPr>
              <w:t>. P</w:t>
            </w:r>
            <w:r w:rsidR="009C1D60">
              <w:rPr>
                <w:rFonts w:ascii="Times New Roman" w:hAnsi="Times New Roman" w:cs="Times New Roman"/>
                <w:sz w:val="24"/>
                <w:szCs w:val="24"/>
              </w:rPr>
              <w:t xml:space="preserve">ar līdzīgas nozīmes objektiem tiek uzskatītas </w:t>
            </w:r>
            <w:r w:rsidR="00535A3C">
              <w:rPr>
                <w:rFonts w:ascii="Times New Roman" w:hAnsi="Times New Roman" w:cs="Times New Roman"/>
                <w:sz w:val="24"/>
                <w:szCs w:val="24"/>
              </w:rPr>
              <w:t>izglītības iestādes, medicīnas iestādes</w:t>
            </w:r>
            <w:r w:rsidR="006A6A73">
              <w:rPr>
                <w:rFonts w:ascii="Times New Roman" w:hAnsi="Times New Roman" w:cs="Times New Roman"/>
                <w:sz w:val="24"/>
                <w:szCs w:val="24"/>
              </w:rPr>
              <w:t xml:space="preserve"> vai</w:t>
            </w:r>
            <w:r w:rsidR="00586A98">
              <w:rPr>
                <w:rFonts w:ascii="Times New Roman" w:hAnsi="Times New Roman" w:cs="Times New Roman"/>
                <w:sz w:val="24"/>
                <w:szCs w:val="24"/>
              </w:rPr>
              <w:t xml:space="preserve"> sporta būves ar baseinu</w:t>
            </w:r>
            <w:r w:rsidR="0063184B">
              <w:rPr>
                <w:rFonts w:ascii="Times New Roman" w:hAnsi="Times New Roman" w:cs="Times New Roman"/>
                <w:sz w:val="24"/>
                <w:szCs w:val="24"/>
              </w:rPr>
              <w:t>,</w:t>
            </w:r>
            <w:r w:rsidR="00586A98">
              <w:rPr>
                <w:rFonts w:ascii="Times New Roman" w:hAnsi="Times New Roman" w:cs="Times New Roman"/>
                <w:sz w:val="24"/>
                <w:szCs w:val="24"/>
              </w:rPr>
              <w:t xml:space="preserve"> ar kopējo</w:t>
            </w:r>
            <w:r w:rsidR="00C97FD8">
              <w:rPr>
                <w:rFonts w:ascii="Times New Roman" w:hAnsi="Times New Roman" w:cs="Times New Roman"/>
                <w:sz w:val="24"/>
                <w:szCs w:val="24"/>
              </w:rPr>
              <w:t xml:space="preserve"> telpu</w:t>
            </w:r>
            <w:r w:rsidR="00586A98">
              <w:rPr>
                <w:rFonts w:ascii="Times New Roman" w:hAnsi="Times New Roman" w:cs="Times New Roman"/>
                <w:sz w:val="24"/>
                <w:szCs w:val="24"/>
              </w:rPr>
              <w:t xml:space="preserve"> platību ne mazāku</w:t>
            </w:r>
            <w:r w:rsidR="00535A3C" w:rsidRPr="00A01945">
              <w:rPr>
                <w:rFonts w:ascii="Times New Roman" w:hAnsi="Times New Roman" w:cs="Times New Roman"/>
                <w:sz w:val="24"/>
                <w:szCs w:val="24"/>
              </w:rPr>
              <w:t xml:space="preserve"> par </w:t>
            </w:r>
            <w:r w:rsidR="00535A3C">
              <w:rPr>
                <w:rFonts w:ascii="Times New Roman" w:hAnsi="Times New Roman" w:cs="Times New Roman"/>
                <w:sz w:val="24"/>
                <w:szCs w:val="24"/>
              </w:rPr>
              <w:t>6</w:t>
            </w:r>
            <w:r w:rsidR="00DF1EDA">
              <w:rPr>
                <w:rFonts w:ascii="Times New Roman" w:hAnsi="Times New Roman" w:cs="Times New Roman"/>
                <w:sz w:val="24"/>
                <w:szCs w:val="24"/>
              </w:rPr>
              <w:t>’</w:t>
            </w:r>
            <w:r w:rsidR="00535A3C">
              <w:rPr>
                <w:rFonts w:ascii="Times New Roman" w:hAnsi="Times New Roman" w:cs="Times New Roman"/>
                <w:sz w:val="24"/>
                <w:szCs w:val="24"/>
              </w:rPr>
              <w:t>000</w:t>
            </w:r>
            <w:r w:rsidR="00535A3C" w:rsidRPr="00A01945">
              <w:rPr>
                <w:rFonts w:ascii="Times New Roman" w:hAnsi="Times New Roman" w:cs="Times New Roman"/>
                <w:sz w:val="24"/>
                <w:szCs w:val="24"/>
              </w:rPr>
              <w:t xml:space="preserve"> m</w:t>
            </w:r>
            <w:r w:rsidR="00535A3C" w:rsidRPr="00A01945">
              <w:rPr>
                <w:rFonts w:ascii="Times New Roman" w:hAnsi="Times New Roman" w:cs="Times New Roman"/>
                <w:sz w:val="24"/>
                <w:szCs w:val="24"/>
                <w:vertAlign w:val="superscript"/>
              </w:rPr>
              <w:t>2</w:t>
            </w:r>
            <w:r w:rsidR="00C97FD8">
              <w:rPr>
                <w:rFonts w:ascii="Times New Roman" w:hAnsi="Times New Roman" w:cs="Times New Roman"/>
                <w:sz w:val="24"/>
                <w:szCs w:val="24"/>
              </w:rPr>
              <w:t xml:space="preserve"> (seši</w:t>
            </w:r>
            <w:r w:rsidR="005A2E26">
              <w:rPr>
                <w:rFonts w:ascii="Times New Roman" w:hAnsi="Times New Roman" w:cs="Times New Roman"/>
                <w:sz w:val="24"/>
                <w:szCs w:val="24"/>
              </w:rPr>
              <w:t xml:space="preserve"> tūkstoši kvadrātmetru) </w:t>
            </w:r>
            <w:r w:rsidR="005A2E26" w:rsidRPr="002C14DC">
              <w:rPr>
                <w:rFonts w:ascii="Times New Roman" w:hAnsi="Times New Roman" w:cs="Times New Roman"/>
                <w:b/>
                <w:sz w:val="24"/>
                <w:szCs w:val="24"/>
              </w:rPr>
              <w:t>un</w:t>
            </w:r>
            <w:r w:rsidR="00535A3C" w:rsidRPr="00A01945">
              <w:rPr>
                <w:rFonts w:ascii="Times New Roman" w:hAnsi="Times New Roman" w:cs="Times New Roman"/>
                <w:sz w:val="24"/>
                <w:szCs w:val="24"/>
              </w:rPr>
              <w:t xml:space="preserve"> </w:t>
            </w:r>
            <w:r w:rsidR="00535A3C">
              <w:rPr>
                <w:rFonts w:ascii="Times New Roman" w:hAnsi="Times New Roman" w:cs="Times New Roman"/>
                <w:sz w:val="24"/>
                <w:szCs w:val="24"/>
              </w:rPr>
              <w:t>ā</w:t>
            </w:r>
            <w:r w:rsidR="009C1D60">
              <w:rPr>
                <w:rFonts w:ascii="Times New Roman" w:hAnsi="Times New Roman" w:cs="Times New Roman"/>
                <w:sz w:val="24"/>
                <w:szCs w:val="24"/>
              </w:rPr>
              <w:t>ra uzkopjamā</w:t>
            </w:r>
            <w:r w:rsidR="00586A98">
              <w:rPr>
                <w:rFonts w:ascii="Times New Roman" w:hAnsi="Times New Roman" w:cs="Times New Roman"/>
                <w:sz w:val="24"/>
                <w:szCs w:val="24"/>
              </w:rPr>
              <w:t>s teritorijas platību ne mazāku</w:t>
            </w:r>
            <w:r w:rsidR="00535A3C">
              <w:rPr>
                <w:rFonts w:ascii="Times New Roman" w:hAnsi="Times New Roman" w:cs="Times New Roman"/>
                <w:sz w:val="24"/>
                <w:szCs w:val="24"/>
              </w:rPr>
              <w:t xml:space="preserve"> par 10000</w:t>
            </w:r>
            <w:r w:rsidR="006A6A73">
              <w:rPr>
                <w:rFonts w:ascii="Times New Roman" w:hAnsi="Times New Roman" w:cs="Times New Roman"/>
                <w:sz w:val="24"/>
                <w:szCs w:val="24"/>
              </w:rPr>
              <w:t xml:space="preserve"> </w:t>
            </w:r>
            <w:r w:rsidR="006A6A73" w:rsidRPr="00A01945">
              <w:rPr>
                <w:rFonts w:ascii="Times New Roman" w:hAnsi="Times New Roman" w:cs="Times New Roman"/>
                <w:sz w:val="24"/>
                <w:szCs w:val="24"/>
              </w:rPr>
              <w:t>m</w:t>
            </w:r>
            <w:r w:rsidR="006A6A73" w:rsidRPr="00A01945">
              <w:rPr>
                <w:rFonts w:ascii="Times New Roman" w:hAnsi="Times New Roman" w:cs="Times New Roman"/>
                <w:sz w:val="24"/>
                <w:szCs w:val="24"/>
                <w:vertAlign w:val="superscript"/>
              </w:rPr>
              <w:t>2</w:t>
            </w:r>
            <w:r w:rsidR="00535A3C">
              <w:rPr>
                <w:rFonts w:ascii="Times New Roman" w:hAnsi="Times New Roman" w:cs="Times New Roman"/>
                <w:sz w:val="24"/>
                <w:szCs w:val="24"/>
              </w:rPr>
              <w:t xml:space="preserve"> (desmit tūkstoši kvadrātmetru</w:t>
            </w:r>
            <w:r w:rsidR="00C97FD8">
              <w:rPr>
                <w:rFonts w:ascii="Times New Roman" w:hAnsi="Times New Roman" w:cs="Times New Roman"/>
                <w:sz w:val="24"/>
                <w:szCs w:val="24"/>
              </w:rPr>
              <w:t xml:space="preserve">). </w:t>
            </w:r>
            <w:r w:rsidR="00535A3C" w:rsidRPr="00A01945">
              <w:rPr>
                <w:rFonts w:ascii="Times New Roman" w:hAnsi="Times New Roman" w:cs="Times New Roman"/>
                <w:sz w:val="24"/>
                <w:szCs w:val="24"/>
              </w:rPr>
              <w:t>Pretendents sniegtos Pakalpojumu var apliecināt ar pozitīvām atsauksmēm.</w:t>
            </w:r>
          </w:p>
        </w:tc>
        <w:tc>
          <w:tcPr>
            <w:tcW w:w="4981" w:type="dxa"/>
          </w:tcPr>
          <w:p w14:paraId="69BF608A" w14:textId="77777777" w:rsidR="00943F5E" w:rsidRPr="00943F5E" w:rsidRDefault="00C97FD8" w:rsidP="00895418">
            <w:pPr>
              <w:spacing w:line="240" w:lineRule="auto"/>
              <w:jc w:val="both"/>
              <w:rPr>
                <w:rFonts w:ascii="Times New Roman" w:hAnsi="Times New Roman" w:cs="Times New Roman"/>
                <w:sz w:val="24"/>
                <w:szCs w:val="24"/>
              </w:rPr>
            </w:pPr>
            <w:r w:rsidRPr="00817988">
              <w:rPr>
                <w:rFonts w:ascii="Times New Roman" w:hAnsi="Times New Roman" w:cs="Times New Roman"/>
                <w:b/>
                <w:szCs w:val="24"/>
              </w:rPr>
              <w:lastRenderedPageBreak/>
              <w:t>5</w:t>
            </w:r>
            <w:r w:rsidR="00392DF0" w:rsidRPr="00817988">
              <w:rPr>
                <w:rFonts w:ascii="Times New Roman" w:hAnsi="Times New Roman" w:cs="Times New Roman"/>
                <w:b/>
                <w:szCs w:val="24"/>
              </w:rPr>
              <w:t>.</w:t>
            </w:r>
            <w:r w:rsidRPr="00817988">
              <w:rPr>
                <w:rFonts w:ascii="Times New Roman" w:hAnsi="Times New Roman" w:cs="Times New Roman"/>
                <w:b/>
                <w:szCs w:val="24"/>
              </w:rPr>
              <w:t>2</w:t>
            </w:r>
            <w:r w:rsidR="00392DF0" w:rsidRPr="00817988">
              <w:rPr>
                <w:rFonts w:ascii="Times New Roman" w:hAnsi="Times New Roman" w:cs="Times New Roman"/>
                <w:b/>
                <w:szCs w:val="24"/>
              </w:rPr>
              <w:t>.</w:t>
            </w:r>
            <w:r>
              <w:rPr>
                <w:rFonts w:ascii="Times New Roman" w:hAnsi="Times New Roman" w:cs="Times New Roman"/>
                <w:szCs w:val="24"/>
              </w:rPr>
              <w:t xml:space="preserve"> </w:t>
            </w:r>
            <w:r w:rsidRPr="00A01945">
              <w:rPr>
                <w:rFonts w:ascii="Times New Roman" w:hAnsi="Times New Roman" w:cs="Times New Roman"/>
                <w:sz w:val="24"/>
                <w:szCs w:val="24"/>
              </w:rPr>
              <w:t>Pretendenta pieredzes apraksts, saskaņā ar pievieno</w:t>
            </w:r>
            <w:r>
              <w:rPr>
                <w:rFonts w:ascii="Times New Roman" w:hAnsi="Times New Roman" w:cs="Times New Roman"/>
                <w:sz w:val="24"/>
                <w:szCs w:val="24"/>
              </w:rPr>
              <w:t xml:space="preserve">to formu (Nolikuma </w:t>
            </w:r>
            <w:r w:rsidR="00895418">
              <w:rPr>
                <w:rFonts w:ascii="Times New Roman" w:hAnsi="Times New Roman" w:cs="Times New Roman"/>
                <w:sz w:val="24"/>
                <w:szCs w:val="24"/>
              </w:rPr>
              <w:t>2</w:t>
            </w:r>
            <w:r>
              <w:rPr>
                <w:rFonts w:ascii="Times New Roman" w:hAnsi="Times New Roman" w:cs="Times New Roman"/>
                <w:sz w:val="24"/>
                <w:szCs w:val="24"/>
              </w:rPr>
              <w:t xml:space="preserve">. pielikums) kā arī </w:t>
            </w:r>
            <w:r>
              <w:rPr>
                <w:rFonts w:ascii="Times New Roman" w:hAnsi="Times New Roman" w:cs="Times New Roman"/>
                <w:sz w:val="24"/>
                <w:szCs w:val="24"/>
              </w:rPr>
              <w:lastRenderedPageBreak/>
              <w:t xml:space="preserve">vismaz viena atsauksme par veiktajiem darbiem saskaņā ar Nolikuma 4.2. punktā izvirzītajām prasībām. </w:t>
            </w:r>
          </w:p>
        </w:tc>
      </w:tr>
      <w:tr w:rsidR="00AD1A95" w:rsidRPr="00AD1A95" w14:paraId="394D1364" w14:textId="77777777" w:rsidTr="00AD1A95">
        <w:tc>
          <w:tcPr>
            <w:tcW w:w="4981" w:type="dxa"/>
          </w:tcPr>
          <w:p w14:paraId="658BDF16" w14:textId="77777777" w:rsidR="00AD1A95" w:rsidRPr="00AD1A95" w:rsidRDefault="006A6A73" w:rsidP="00165C5C">
            <w:pPr>
              <w:spacing w:line="240" w:lineRule="auto"/>
              <w:jc w:val="both"/>
              <w:rPr>
                <w:rFonts w:ascii="Times New Roman" w:hAnsi="Times New Roman" w:cs="Times New Roman"/>
                <w:szCs w:val="24"/>
              </w:rPr>
            </w:pPr>
            <w:r w:rsidRPr="00817988">
              <w:rPr>
                <w:rFonts w:ascii="Times New Roman" w:hAnsi="Times New Roman" w:cs="Times New Roman"/>
                <w:b/>
                <w:szCs w:val="24"/>
              </w:rPr>
              <w:t>4.3.</w:t>
            </w:r>
            <w:r>
              <w:rPr>
                <w:rFonts w:ascii="Times New Roman" w:hAnsi="Times New Roman" w:cs="Times New Roman"/>
                <w:szCs w:val="24"/>
              </w:rPr>
              <w:t xml:space="preserve"> </w:t>
            </w:r>
            <w:r w:rsidR="00392DF0" w:rsidRPr="00A01945">
              <w:rPr>
                <w:rFonts w:ascii="Times New Roman" w:hAnsi="Times New Roman" w:cs="Times New Roman"/>
                <w:sz w:val="24"/>
                <w:szCs w:val="24"/>
              </w:rPr>
              <w:t xml:space="preserve">Pretendenta likviditātes kopējam koeficientam (apgrozāmie līdzekļi / īstermiņa saistības) </w:t>
            </w:r>
            <w:r w:rsidR="00165C5C">
              <w:rPr>
                <w:rFonts w:ascii="Times New Roman" w:hAnsi="Times New Roman" w:cs="Times New Roman"/>
                <w:sz w:val="24"/>
                <w:szCs w:val="24"/>
              </w:rPr>
              <w:t>pēdējā VID EDS deklarētajā gada pārskatā</w:t>
            </w:r>
            <w:r w:rsidRPr="00A01945">
              <w:rPr>
                <w:rFonts w:ascii="Times New Roman" w:hAnsi="Times New Roman" w:cs="Times New Roman"/>
                <w:sz w:val="24"/>
                <w:szCs w:val="24"/>
              </w:rPr>
              <w:t xml:space="preserve"> </w:t>
            </w:r>
            <w:r w:rsidR="00392DF0">
              <w:rPr>
                <w:rFonts w:ascii="Times New Roman" w:hAnsi="Times New Roman" w:cs="Times New Roman"/>
                <w:sz w:val="24"/>
                <w:szCs w:val="24"/>
              </w:rPr>
              <w:t xml:space="preserve">jābūt ne mazākam par 1 (viens) un </w:t>
            </w:r>
            <w:r w:rsidR="00392DF0" w:rsidRPr="00A01945">
              <w:rPr>
                <w:rFonts w:ascii="Times New Roman" w:hAnsi="Times New Roman" w:cs="Times New Roman"/>
                <w:sz w:val="24"/>
                <w:szCs w:val="24"/>
              </w:rPr>
              <w:t>Pretendentam ir jābūt pozitīvam pašu kapitālam.</w:t>
            </w:r>
          </w:p>
        </w:tc>
        <w:tc>
          <w:tcPr>
            <w:tcW w:w="4981" w:type="dxa"/>
          </w:tcPr>
          <w:p w14:paraId="41FA459B" w14:textId="77777777" w:rsidR="00AD1A95" w:rsidRPr="006A6A73" w:rsidRDefault="00392DF0" w:rsidP="00165C5C">
            <w:pPr>
              <w:spacing w:line="240" w:lineRule="auto"/>
              <w:jc w:val="both"/>
              <w:rPr>
                <w:rFonts w:ascii="Times New Roman" w:hAnsi="Times New Roman" w:cs="Times New Roman"/>
                <w:sz w:val="24"/>
                <w:szCs w:val="24"/>
              </w:rPr>
            </w:pPr>
            <w:r w:rsidRPr="00817988">
              <w:rPr>
                <w:rFonts w:ascii="Times New Roman" w:hAnsi="Times New Roman" w:cs="Times New Roman"/>
                <w:b/>
                <w:sz w:val="24"/>
                <w:szCs w:val="24"/>
              </w:rPr>
              <w:t>5.3.</w:t>
            </w:r>
            <w:r w:rsidRPr="006A6A73">
              <w:rPr>
                <w:rFonts w:ascii="Times New Roman" w:hAnsi="Times New Roman" w:cs="Times New Roman"/>
                <w:sz w:val="24"/>
                <w:szCs w:val="24"/>
              </w:rPr>
              <w:t xml:space="preserve"> Pretendenta izsniegta izziņa par pretendenta likviditātes koeficientu un pašu kapitālu </w:t>
            </w:r>
            <w:r w:rsidR="00165C5C">
              <w:rPr>
                <w:rFonts w:ascii="Times New Roman" w:hAnsi="Times New Roman" w:cs="Times New Roman"/>
                <w:sz w:val="24"/>
                <w:szCs w:val="24"/>
              </w:rPr>
              <w:t>par pēdējo VID EDS iesniegto pārskata gadu.</w:t>
            </w:r>
          </w:p>
        </w:tc>
      </w:tr>
      <w:tr w:rsidR="00AD1A95" w:rsidRPr="00AD1A95" w14:paraId="171A8A46" w14:textId="77777777" w:rsidTr="00AD1A95">
        <w:tc>
          <w:tcPr>
            <w:tcW w:w="4981" w:type="dxa"/>
          </w:tcPr>
          <w:p w14:paraId="5CEDB320" w14:textId="77777777" w:rsidR="005A2E26" w:rsidRPr="00A01945" w:rsidRDefault="005A2E26" w:rsidP="005A2E26">
            <w:pPr>
              <w:spacing w:after="0" w:line="240" w:lineRule="auto"/>
              <w:contextualSpacing/>
              <w:jc w:val="both"/>
              <w:rPr>
                <w:rFonts w:ascii="Times New Roman" w:hAnsi="Times New Roman" w:cs="Times New Roman"/>
                <w:sz w:val="24"/>
                <w:szCs w:val="24"/>
              </w:rPr>
            </w:pPr>
            <w:r w:rsidRPr="00817988">
              <w:rPr>
                <w:rFonts w:ascii="Times New Roman" w:hAnsi="Times New Roman" w:cs="Times New Roman"/>
                <w:b/>
                <w:szCs w:val="24"/>
              </w:rPr>
              <w:t>4.4.</w:t>
            </w:r>
            <w:r>
              <w:rPr>
                <w:rFonts w:ascii="Times New Roman" w:hAnsi="Times New Roman" w:cs="Times New Roman"/>
                <w:szCs w:val="24"/>
              </w:rPr>
              <w:t xml:space="preserve"> </w:t>
            </w:r>
            <w:r w:rsidRPr="00A01945">
              <w:rPr>
                <w:rFonts w:ascii="Times New Roman" w:hAnsi="Times New Roman" w:cs="Times New Roman"/>
                <w:sz w:val="24"/>
                <w:szCs w:val="24"/>
              </w:rPr>
              <w:t xml:space="preserve">Pretendentam ir vispārējās civiltiesiskās atbildības apdrošināšanas polise par pakalpojuma sniegšanu ar apdrošināšanas limitu ne mazāku par 700 000 EUR (septiņi simti tūkstoši </w:t>
            </w:r>
            <w:proofErr w:type="spellStart"/>
            <w:r w:rsidRPr="00A01945">
              <w:rPr>
                <w:rFonts w:ascii="Times New Roman" w:hAnsi="Times New Roman" w:cs="Times New Roman"/>
                <w:i/>
                <w:sz w:val="24"/>
                <w:szCs w:val="24"/>
              </w:rPr>
              <w:t>euro</w:t>
            </w:r>
            <w:proofErr w:type="spellEnd"/>
            <w:r w:rsidRPr="00A01945">
              <w:rPr>
                <w:rFonts w:ascii="Times New Roman" w:hAnsi="Times New Roman" w:cs="Times New Roman"/>
                <w:sz w:val="24"/>
                <w:szCs w:val="24"/>
              </w:rPr>
              <w:t xml:space="preserve">), ar viena apdrošināšanas gadījuma limitu ne mazāku par 100 000 EUR (viens simts tūkstoši </w:t>
            </w:r>
            <w:proofErr w:type="spellStart"/>
            <w:r w:rsidRPr="00A01945">
              <w:rPr>
                <w:rFonts w:ascii="Times New Roman" w:hAnsi="Times New Roman" w:cs="Times New Roman"/>
                <w:i/>
                <w:sz w:val="24"/>
                <w:szCs w:val="24"/>
              </w:rPr>
              <w:t>euro</w:t>
            </w:r>
            <w:proofErr w:type="spellEnd"/>
            <w:r w:rsidRPr="00A01945">
              <w:rPr>
                <w:rFonts w:ascii="Times New Roman" w:hAnsi="Times New Roman" w:cs="Times New Roman"/>
                <w:sz w:val="24"/>
                <w:szCs w:val="24"/>
              </w:rPr>
              <w:t>).</w:t>
            </w:r>
          </w:p>
          <w:p w14:paraId="25FDBDA0" w14:textId="77777777" w:rsidR="00AD1A95" w:rsidRPr="00AD1A95" w:rsidRDefault="00AD1A95" w:rsidP="00AD1A95">
            <w:pPr>
              <w:spacing w:line="240" w:lineRule="auto"/>
              <w:jc w:val="both"/>
              <w:rPr>
                <w:rFonts w:ascii="Times New Roman" w:hAnsi="Times New Roman" w:cs="Times New Roman"/>
                <w:szCs w:val="24"/>
              </w:rPr>
            </w:pPr>
          </w:p>
        </w:tc>
        <w:tc>
          <w:tcPr>
            <w:tcW w:w="4981" w:type="dxa"/>
          </w:tcPr>
          <w:p w14:paraId="1260654A" w14:textId="77777777" w:rsidR="00AD1A95" w:rsidRPr="00AD1A95" w:rsidRDefault="006A1E83" w:rsidP="006A1E83">
            <w:pPr>
              <w:spacing w:line="240" w:lineRule="auto"/>
              <w:jc w:val="both"/>
              <w:rPr>
                <w:rFonts w:ascii="Times New Roman" w:hAnsi="Times New Roman" w:cs="Times New Roman"/>
                <w:szCs w:val="24"/>
              </w:rPr>
            </w:pPr>
            <w:r w:rsidRPr="00817988">
              <w:rPr>
                <w:rFonts w:ascii="Times New Roman" w:hAnsi="Times New Roman" w:cs="Times New Roman"/>
                <w:b/>
                <w:szCs w:val="24"/>
              </w:rPr>
              <w:t>5.4.</w:t>
            </w:r>
            <w:r>
              <w:rPr>
                <w:rFonts w:ascii="Times New Roman" w:hAnsi="Times New Roman" w:cs="Times New Roman"/>
                <w:szCs w:val="24"/>
              </w:rPr>
              <w:t xml:space="preserve"> </w:t>
            </w:r>
            <w:r w:rsidRPr="00817988">
              <w:rPr>
                <w:rFonts w:ascii="Times New Roman" w:hAnsi="Times New Roman" w:cs="Times New Roman"/>
                <w:sz w:val="24"/>
                <w:szCs w:val="24"/>
              </w:rPr>
              <w:t xml:space="preserve">Pretendenta vispārējās civiltiesiskās apdrošināšanas polises kopija atbilstoši Nolikuma 4.4. punktam, vai Pretendenta apliecinājums par to, ka līguma slēgšanas tiesību iegūšanas gadījumā Pretendenta rīcībās būs Nolikuma 4.4. punktam </w:t>
            </w:r>
            <w:r w:rsidR="00035EC1" w:rsidRPr="00817988">
              <w:rPr>
                <w:rFonts w:ascii="Times New Roman" w:hAnsi="Times New Roman" w:cs="Times New Roman"/>
                <w:sz w:val="24"/>
                <w:szCs w:val="24"/>
              </w:rPr>
              <w:t>atbilstoša civiltiesiskās apdrošināšanas polise.</w:t>
            </w:r>
          </w:p>
        </w:tc>
      </w:tr>
      <w:tr w:rsidR="00AD1A95" w:rsidRPr="00AD1A95" w14:paraId="0737DCC0" w14:textId="77777777" w:rsidTr="00AD1A95">
        <w:tc>
          <w:tcPr>
            <w:tcW w:w="4981" w:type="dxa"/>
          </w:tcPr>
          <w:p w14:paraId="7037505B" w14:textId="77777777" w:rsidR="00AD1A95" w:rsidRPr="004807FB" w:rsidRDefault="00035EC1" w:rsidP="00AD1A9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4.5.</w:t>
            </w:r>
            <w:r w:rsidRPr="004807FB">
              <w:rPr>
                <w:rFonts w:ascii="Times New Roman" w:hAnsi="Times New Roman" w:cs="Times New Roman"/>
                <w:sz w:val="24"/>
                <w:szCs w:val="24"/>
              </w:rPr>
              <w:t xml:space="preserve"> </w:t>
            </w:r>
            <w:r w:rsidR="00C77D55" w:rsidRPr="004807FB">
              <w:rPr>
                <w:rFonts w:ascii="Times New Roman" w:hAnsi="Times New Roman" w:cs="Times New Roman"/>
                <w:sz w:val="24"/>
                <w:szCs w:val="24"/>
              </w:rPr>
              <w:t>Pretendentam ir akreditētas sertifikācijas organizācijas izsniegts sertifikāts vides pārvaldības sistēmas nekustamo īpašumu pārvaldīšanas, apsaimniekošanas, telpu un teritoriju</w:t>
            </w:r>
            <w:r w:rsidR="00B84A01" w:rsidRPr="004807FB">
              <w:rPr>
                <w:rFonts w:ascii="Times New Roman" w:hAnsi="Times New Roman" w:cs="Times New Roman"/>
                <w:sz w:val="24"/>
                <w:szCs w:val="24"/>
              </w:rPr>
              <w:t xml:space="preserve"> uzkopšanas jomā (ISO 14001 vai līdzvērtīgs), kas apliecina, ka uzņēmumā ir ieviesta vides pārvaldības sistēma.</w:t>
            </w:r>
          </w:p>
        </w:tc>
        <w:tc>
          <w:tcPr>
            <w:tcW w:w="4981" w:type="dxa"/>
          </w:tcPr>
          <w:p w14:paraId="1512A45A" w14:textId="77777777" w:rsidR="00AD1A95" w:rsidRPr="004807FB" w:rsidRDefault="00B84A01" w:rsidP="00AD1A9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5.5.</w:t>
            </w:r>
            <w:r w:rsidRPr="004807FB">
              <w:rPr>
                <w:rFonts w:ascii="Times New Roman" w:hAnsi="Times New Roman" w:cs="Times New Roman"/>
                <w:sz w:val="24"/>
                <w:szCs w:val="24"/>
              </w:rPr>
              <w:t xml:space="preserve"> Akreditētas sertifikācijas organizācijas sertifikāta kopija, vai citi pierādījumi, kas apliecina, ka uzņēmumā ir ievies</w:t>
            </w:r>
            <w:r w:rsidR="003E1DF5" w:rsidRPr="004807FB">
              <w:rPr>
                <w:rFonts w:ascii="Times New Roman" w:hAnsi="Times New Roman" w:cs="Times New Roman"/>
                <w:sz w:val="24"/>
                <w:szCs w:val="24"/>
              </w:rPr>
              <w:t>ta Nolikuma 4.5. prasībām atbilstoša sistēma.</w:t>
            </w:r>
          </w:p>
        </w:tc>
      </w:tr>
      <w:tr w:rsidR="00AD1A95" w:rsidRPr="00AD1A95" w14:paraId="059132F9" w14:textId="77777777" w:rsidTr="00AD1A95">
        <w:tc>
          <w:tcPr>
            <w:tcW w:w="4981" w:type="dxa"/>
          </w:tcPr>
          <w:p w14:paraId="051C733E" w14:textId="77777777" w:rsidR="00AD1A95" w:rsidRPr="004807FB" w:rsidRDefault="00B84A01" w:rsidP="00B84A01">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4.6.</w:t>
            </w:r>
            <w:r w:rsidRPr="004807FB">
              <w:rPr>
                <w:rFonts w:ascii="Times New Roman" w:hAnsi="Times New Roman" w:cs="Times New Roman"/>
                <w:sz w:val="24"/>
                <w:szCs w:val="24"/>
              </w:rPr>
              <w:t xml:space="preserve"> Pretendentam ir akreditētas sertifikācijas organizācijas izsniegts sertifikāts kvalitātes vadības sistēmas nekustamo īpašumu pārvaldīšanas, apsaimniekošanas, telpu un teritoriju uzkopšanas jomā (ISO 9001 vai līdzvērtīgs), kas apliecina, ka uzņēmumā ir ieviesta kvalitātes vadības sistēma.</w:t>
            </w:r>
          </w:p>
        </w:tc>
        <w:tc>
          <w:tcPr>
            <w:tcW w:w="4981" w:type="dxa"/>
          </w:tcPr>
          <w:p w14:paraId="2F7DBB8F" w14:textId="77777777" w:rsidR="00AD1A95" w:rsidRPr="004807FB" w:rsidRDefault="003E1DF5" w:rsidP="003E1DF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5.6.</w:t>
            </w:r>
            <w:r w:rsidRPr="004807FB">
              <w:rPr>
                <w:rFonts w:ascii="Times New Roman" w:hAnsi="Times New Roman" w:cs="Times New Roman"/>
                <w:sz w:val="24"/>
                <w:szCs w:val="24"/>
              </w:rPr>
              <w:t xml:space="preserve"> Akreditētas sertifikācijas organizācijas sertifikāta kopija, vai citi pierādījumi, kas apliecina, ka uzņēmumā ir ieviesta Nolikuma 4.6. prasībām atbilstoša sistēma.</w:t>
            </w:r>
          </w:p>
        </w:tc>
      </w:tr>
      <w:tr w:rsidR="00AD1A95" w:rsidRPr="00AD1A95" w14:paraId="5D1B2334" w14:textId="77777777" w:rsidTr="00AD1A95">
        <w:tc>
          <w:tcPr>
            <w:tcW w:w="4981" w:type="dxa"/>
          </w:tcPr>
          <w:p w14:paraId="2E5D1BA7" w14:textId="77777777" w:rsidR="00AD1A95" w:rsidRPr="004807FB" w:rsidRDefault="00B84A01" w:rsidP="00B84A01">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4.7.</w:t>
            </w:r>
            <w:r w:rsidRPr="004807FB">
              <w:rPr>
                <w:rFonts w:ascii="Times New Roman" w:hAnsi="Times New Roman" w:cs="Times New Roman"/>
                <w:sz w:val="24"/>
                <w:szCs w:val="24"/>
              </w:rPr>
              <w:t xml:space="preserve"> Pretendentam ir akreditētas sertifikācijas organizācijas izsniegts sertifikāts arodveselības un darba drošības pārvaldes sistēmas nekustamo īpašumu pārvaldīšanas, apsaimniekošanas, telpu un teritoriju uzkopšanas jomā (OHSAS 18001 vai līdzvērtīgs), kas apliecina, ka uzņēmumā ir ieviesta arodveselības un darba drošības pārvaldes sistēma.</w:t>
            </w:r>
          </w:p>
        </w:tc>
        <w:tc>
          <w:tcPr>
            <w:tcW w:w="4981" w:type="dxa"/>
          </w:tcPr>
          <w:p w14:paraId="44FA9B0D" w14:textId="77777777" w:rsidR="00AD1A95" w:rsidRPr="004807FB" w:rsidRDefault="003E1DF5" w:rsidP="003E1DF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5.7.</w:t>
            </w:r>
            <w:r w:rsidRPr="004807FB">
              <w:rPr>
                <w:rFonts w:ascii="Times New Roman" w:hAnsi="Times New Roman" w:cs="Times New Roman"/>
                <w:sz w:val="24"/>
                <w:szCs w:val="24"/>
              </w:rPr>
              <w:t xml:space="preserve"> Akreditētas sertifikācijas organizācijas sertifikāta kopija, vai citi pierādījumi, kas apliecina, ka uzņēmumā ir ieviesta Nolikuma 4.7. prasībām atbilstoša sistēma.</w:t>
            </w:r>
          </w:p>
        </w:tc>
      </w:tr>
      <w:tr w:rsidR="00594061" w:rsidRPr="00AD1A95" w14:paraId="69A56EC4" w14:textId="77777777" w:rsidTr="00AD1A95">
        <w:tc>
          <w:tcPr>
            <w:tcW w:w="4981" w:type="dxa"/>
          </w:tcPr>
          <w:p w14:paraId="752267CA" w14:textId="77777777" w:rsidR="00594061" w:rsidRPr="004807FB" w:rsidRDefault="00594061" w:rsidP="006A6A73">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lastRenderedPageBreak/>
              <w:t>4.8.</w:t>
            </w:r>
            <w:r w:rsidRPr="004807FB">
              <w:rPr>
                <w:rFonts w:ascii="Times New Roman" w:hAnsi="Times New Roman" w:cs="Times New Roman"/>
                <w:sz w:val="24"/>
                <w:szCs w:val="24"/>
              </w:rPr>
              <w:t xml:space="preserve"> Pretendents pakalpojuma sniegšanā </w:t>
            </w:r>
            <w:r w:rsidR="006A6A73" w:rsidRPr="004807FB">
              <w:rPr>
                <w:rFonts w:ascii="Times New Roman" w:hAnsi="Times New Roman" w:cs="Times New Roman"/>
                <w:sz w:val="24"/>
                <w:szCs w:val="24"/>
              </w:rPr>
              <w:t>var</w:t>
            </w:r>
            <w:r w:rsidRPr="004807FB">
              <w:rPr>
                <w:rFonts w:ascii="Times New Roman" w:hAnsi="Times New Roman" w:cs="Times New Roman"/>
                <w:sz w:val="24"/>
                <w:szCs w:val="24"/>
              </w:rPr>
              <w:t xml:space="preserve"> iesaistīt apakšuzņēm</w:t>
            </w:r>
            <w:r w:rsidR="006A5872" w:rsidRPr="004807FB">
              <w:rPr>
                <w:rFonts w:ascii="Times New Roman" w:hAnsi="Times New Roman" w:cs="Times New Roman"/>
                <w:sz w:val="24"/>
                <w:szCs w:val="24"/>
              </w:rPr>
              <w:t>ējus.</w:t>
            </w:r>
          </w:p>
        </w:tc>
        <w:tc>
          <w:tcPr>
            <w:tcW w:w="4981" w:type="dxa"/>
          </w:tcPr>
          <w:p w14:paraId="43F4B1C9" w14:textId="5F997F2F" w:rsidR="00594061" w:rsidRPr="004807FB" w:rsidRDefault="00137754" w:rsidP="003E1DF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5.8.</w:t>
            </w:r>
            <w:r w:rsidRPr="004807FB">
              <w:rPr>
                <w:rFonts w:ascii="Times New Roman" w:hAnsi="Times New Roman" w:cs="Times New Roman"/>
                <w:sz w:val="24"/>
                <w:szCs w:val="24"/>
              </w:rPr>
              <w:t xml:space="preserve"> Pretendents savā piedāvājumā norāda visus tos apakšuzņēmējus, kuru sniedzamo pakalpojumu vērtība ir </w:t>
            </w:r>
            <w:r w:rsidR="00165C5C" w:rsidRPr="004807FB">
              <w:rPr>
                <w:rFonts w:ascii="Times New Roman" w:hAnsi="Times New Roman" w:cs="Times New Roman"/>
                <w:sz w:val="24"/>
                <w:szCs w:val="24"/>
              </w:rPr>
              <w:t>1</w:t>
            </w:r>
            <w:r w:rsidRPr="004807FB">
              <w:rPr>
                <w:rFonts w:ascii="Times New Roman" w:hAnsi="Times New Roman" w:cs="Times New Roman"/>
                <w:sz w:val="24"/>
                <w:szCs w:val="24"/>
              </w:rPr>
              <w:t xml:space="preserve">0 % (desmit procenti) no kopējās </w:t>
            </w:r>
            <w:r w:rsidR="009D00D3">
              <w:rPr>
                <w:rFonts w:ascii="Times New Roman" w:hAnsi="Times New Roman" w:cs="Times New Roman"/>
                <w:sz w:val="24"/>
                <w:szCs w:val="24"/>
              </w:rPr>
              <w:t>Konkursa</w:t>
            </w:r>
            <w:r w:rsidRPr="004807FB">
              <w:rPr>
                <w:rFonts w:ascii="Times New Roman" w:hAnsi="Times New Roman" w:cs="Times New Roman"/>
                <w:sz w:val="24"/>
                <w:szCs w:val="24"/>
              </w:rPr>
              <w:t xml:space="preserve"> līguma vērtības vai lielāka, un katram šādam apakšuzņēmējam izpildei nododamo pakalpojumu līgumu daļu, aizpildot Nolikuma </w:t>
            </w:r>
            <w:r w:rsidR="004807FB">
              <w:rPr>
                <w:rFonts w:ascii="Times New Roman" w:hAnsi="Times New Roman" w:cs="Times New Roman"/>
                <w:sz w:val="24"/>
                <w:szCs w:val="24"/>
              </w:rPr>
              <w:t>P</w:t>
            </w:r>
            <w:r w:rsidRPr="004807FB">
              <w:rPr>
                <w:rFonts w:ascii="Times New Roman" w:hAnsi="Times New Roman" w:cs="Times New Roman"/>
                <w:sz w:val="24"/>
                <w:szCs w:val="24"/>
              </w:rPr>
              <w:t>ielikumu</w:t>
            </w:r>
            <w:r w:rsidR="004807FB">
              <w:rPr>
                <w:rFonts w:ascii="Times New Roman" w:hAnsi="Times New Roman" w:cs="Times New Roman"/>
                <w:sz w:val="24"/>
                <w:szCs w:val="24"/>
              </w:rPr>
              <w:t xml:space="preserve"> Nr.3</w:t>
            </w:r>
            <w:r w:rsidRPr="004807FB">
              <w:rPr>
                <w:rFonts w:ascii="Times New Roman" w:hAnsi="Times New Roman" w:cs="Times New Roman"/>
                <w:sz w:val="24"/>
                <w:szCs w:val="24"/>
              </w:rPr>
              <w:t>.</w:t>
            </w:r>
          </w:p>
          <w:p w14:paraId="1D553A2C" w14:textId="2B4D15D2" w:rsidR="00137754" w:rsidRPr="004807FB" w:rsidRDefault="00137754" w:rsidP="004807FB">
            <w:pPr>
              <w:spacing w:line="240" w:lineRule="auto"/>
              <w:jc w:val="both"/>
              <w:rPr>
                <w:rFonts w:ascii="Times New Roman" w:hAnsi="Times New Roman" w:cs="Times New Roman"/>
                <w:sz w:val="24"/>
                <w:szCs w:val="24"/>
              </w:rPr>
            </w:pPr>
            <w:r w:rsidRPr="004807FB">
              <w:rPr>
                <w:rFonts w:ascii="Times New Roman" w:hAnsi="Times New Roman" w:cs="Times New Roman"/>
                <w:sz w:val="24"/>
                <w:szCs w:val="24"/>
              </w:rPr>
              <w:t>Katram no</w:t>
            </w:r>
            <w:r w:rsidR="004807FB">
              <w:rPr>
                <w:rFonts w:ascii="Times New Roman" w:hAnsi="Times New Roman" w:cs="Times New Roman"/>
                <w:sz w:val="24"/>
                <w:szCs w:val="24"/>
              </w:rPr>
              <w:t xml:space="preserve"> Nolikuma P</w:t>
            </w:r>
            <w:r w:rsidRPr="004807FB">
              <w:rPr>
                <w:rFonts w:ascii="Times New Roman" w:hAnsi="Times New Roman" w:cs="Times New Roman"/>
                <w:sz w:val="24"/>
                <w:szCs w:val="24"/>
              </w:rPr>
              <w:t>ielikumā</w:t>
            </w:r>
            <w:r w:rsidR="004807FB">
              <w:rPr>
                <w:rFonts w:ascii="Times New Roman" w:hAnsi="Times New Roman" w:cs="Times New Roman"/>
                <w:sz w:val="24"/>
                <w:szCs w:val="24"/>
              </w:rPr>
              <w:t xml:space="preserve"> Nr.3</w:t>
            </w:r>
            <w:r w:rsidRPr="004807FB">
              <w:rPr>
                <w:rFonts w:ascii="Times New Roman" w:hAnsi="Times New Roman" w:cs="Times New Roman"/>
                <w:sz w:val="24"/>
                <w:szCs w:val="24"/>
              </w:rPr>
              <w:t xml:space="preserve"> norādītajiem apakšuzņēmējiem ir jāiesniedz apliecinājums par gatavību veikt tam nododamo līguma daļu.</w:t>
            </w:r>
          </w:p>
        </w:tc>
      </w:tr>
      <w:tr w:rsidR="00137754" w:rsidRPr="00AD1A95" w14:paraId="6C9082A2" w14:textId="77777777" w:rsidTr="00AD1A95">
        <w:tc>
          <w:tcPr>
            <w:tcW w:w="4981" w:type="dxa"/>
          </w:tcPr>
          <w:p w14:paraId="0A974BAB" w14:textId="77777777" w:rsidR="00137754" w:rsidRPr="004807FB" w:rsidRDefault="00137754" w:rsidP="00967D8F">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4.9.</w:t>
            </w:r>
            <w:r w:rsidRPr="004807FB">
              <w:rPr>
                <w:rFonts w:ascii="Times New Roman" w:hAnsi="Times New Roman" w:cs="Times New Roman"/>
                <w:sz w:val="24"/>
                <w:szCs w:val="24"/>
              </w:rPr>
              <w:t xml:space="preserve"> </w:t>
            </w:r>
            <w:r w:rsidR="00967D8F" w:rsidRPr="004807FB">
              <w:rPr>
                <w:rFonts w:ascii="Times New Roman" w:hAnsi="Times New Roman" w:cs="Times New Roman"/>
                <w:sz w:val="24"/>
                <w:szCs w:val="24"/>
              </w:rPr>
              <w:t>Piedāvājumu var iesniegt piegādātāju apvienība vai personālsabiedrība</w:t>
            </w:r>
          </w:p>
        </w:tc>
        <w:tc>
          <w:tcPr>
            <w:tcW w:w="4981" w:type="dxa"/>
          </w:tcPr>
          <w:p w14:paraId="693E9943" w14:textId="77777777" w:rsidR="00967D8F" w:rsidRPr="004807FB" w:rsidRDefault="00137754" w:rsidP="00967D8F">
            <w:pPr>
              <w:spacing w:line="240" w:lineRule="auto"/>
              <w:jc w:val="both"/>
              <w:rPr>
                <w:rFonts w:ascii="Times New Roman" w:eastAsia="Calibri" w:hAnsi="Times New Roman" w:cs="Times New Roman"/>
                <w:sz w:val="24"/>
                <w:szCs w:val="24"/>
              </w:rPr>
            </w:pPr>
            <w:r w:rsidRPr="004807FB">
              <w:rPr>
                <w:rFonts w:ascii="Times New Roman" w:hAnsi="Times New Roman" w:cs="Times New Roman"/>
                <w:b/>
                <w:sz w:val="24"/>
                <w:szCs w:val="24"/>
              </w:rPr>
              <w:t>5.9.</w:t>
            </w:r>
            <w:r w:rsidRPr="004807FB">
              <w:rPr>
                <w:rFonts w:ascii="Times New Roman" w:hAnsi="Times New Roman" w:cs="Times New Roman"/>
                <w:sz w:val="24"/>
                <w:szCs w:val="24"/>
              </w:rPr>
              <w:t xml:space="preserve"> </w:t>
            </w:r>
            <w:r w:rsidR="00967D8F" w:rsidRPr="004807FB">
              <w:rPr>
                <w:rFonts w:ascii="Times New Roman" w:eastAsia="Calibri" w:hAnsi="Times New Roman" w:cs="Times New Roman"/>
                <w:sz w:val="24"/>
                <w:szCs w:val="24"/>
              </w:rPr>
              <w:t>Ja piedāvājumu iesniedz piegādātāju apvienība vai personālsabiedrība</w:t>
            </w:r>
            <w:r w:rsidRPr="004807FB">
              <w:rPr>
                <w:rFonts w:ascii="Times New Roman" w:eastAsia="Calibri" w:hAnsi="Times New Roman" w:cs="Times New Roman"/>
                <w:sz w:val="24"/>
                <w:szCs w:val="24"/>
              </w:rPr>
              <w:t xml:space="preserve">, iesniedzamo </w:t>
            </w:r>
            <w:r w:rsidR="00967D8F" w:rsidRPr="004807FB">
              <w:rPr>
                <w:rFonts w:ascii="Times New Roman" w:eastAsia="Calibri" w:hAnsi="Times New Roman" w:cs="Times New Roman"/>
                <w:sz w:val="24"/>
                <w:szCs w:val="24"/>
              </w:rPr>
              <w:t>dokumentu paketei ir jāpievieno:</w:t>
            </w:r>
          </w:p>
          <w:p w14:paraId="218A9DBF" w14:textId="689C315E" w:rsidR="00137754" w:rsidRPr="004807FB" w:rsidRDefault="00967D8F" w:rsidP="00967D8F">
            <w:pPr>
              <w:spacing w:line="240" w:lineRule="auto"/>
              <w:jc w:val="both"/>
              <w:rPr>
                <w:rFonts w:ascii="Times New Roman" w:eastAsia="Calibri" w:hAnsi="Times New Roman" w:cs="Times New Roman"/>
                <w:sz w:val="24"/>
                <w:szCs w:val="24"/>
              </w:rPr>
            </w:pPr>
            <w:r w:rsidRPr="004807FB">
              <w:rPr>
                <w:rFonts w:ascii="Times New Roman" w:eastAsia="Calibri" w:hAnsi="Times New Roman" w:cs="Times New Roman"/>
                <w:sz w:val="24"/>
                <w:szCs w:val="24"/>
              </w:rPr>
              <w:t xml:space="preserve">5.9.1 Dalībnieku parakstīts savstarpējo sadarbību apliecinošu dokumentu (vienošanās, sadarbības līgums u.c.) oriģināls vai apliecināta kopija, norādot, kurš  no dalībniekiem būs atbildīgs par sabiedrības lietvedības vešanu, kā arī kādi </w:t>
            </w:r>
            <w:r w:rsidR="00366C6C">
              <w:rPr>
                <w:rFonts w:ascii="Times New Roman" w:eastAsia="Calibri" w:hAnsi="Times New Roman" w:cs="Times New Roman"/>
                <w:sz w:val="24"/>
                <w:szCs w:val="24"/>
              </w:rPr>
              <w:t>Konkursa</w:t>
            </w:r>
            <w:r w:rsidRPr="004807FB">
              <w:rPr>
                <w:rFonts w:ascii="Times New Roman" w:eastAsia="Calibri" w:hAnsi="Times New Roman" w:cs="Times New Roman"/>
                <w:sz w:val="24"/>
                <w:szCs w:val="24"/>
              </w:rPr>
              <w:t xml:space="preserve"> līguma izpildei nep</w:t>
            </w:r>
            <w:r w:rsidR="00366C6C">
              <w:rPr>
                <w:rFonts w:ascii="Times New Roman" w:eastAsia="Calibri" w:hAnsi="Times New Roman" w:cs="Times New Roman"/>
                <w:sz w:val="24"/>
                <w:szCs w:val="24"/>
              </w:rPr>
              <w:t>ieciešamie resursi tiks nodoti P</w:t>
            </w:r>
            <w:r w:rsidRPr="004807FB">
              <w:rPr>
                <w:rFonts w:ascii="Times New Roman" w:eastAsia="Calibri" w:hAnsi="Times New Roman" w:cs="Times New Roman"/>
                <w:sz w:val="24"/>
                <w:szCs w:val="24"/>
              </w:rPr>
              <w:t>retendenta rīcībā;</w:t>
            </w:r>
          </w:p>
          <w:p w14:paraId="5DD26C45" w14:textId="77777777" w:rsidR="00967D8F" w:rsidRPr="004807FB" w:rsidRDefault="00967D8F" w:rsidP="00967D8F">
            <w:pPr>
              <w:spacing w:line="240" w:lineRule="auto"/>
              <w:jc w:val="both"/>
              <w:rPr>
                <w:rFonts w:ascii="Times New Roman" w:hAnsi="Times New Roman" w:cs="Times New Roman"/>
                <w:sz w:val="24"/>
                <w:szCs w:val="24"/>
              </w:rPr>
            </w:pPr>
            <w:r w:rsidRPr="004807FB">
              <w:rPr>
                <w:rFonts w:ascii="Times New Roman" w:eastAsia="Calibri" w:hAnsi="Times New Roman" w:cs="Times New Roman"/>
                <w:sz w:val="24"/>
                <w:szCs w:val="24"/>
              </w:rPr>
              <w:t>5.9.2 Apliecinājums, ka piegādātāju apvienība 5 (piecu) darba dienu laikā  pēc paziņojuma par līguma slēgšanas tiesību piešķiršanu saņemšanas un pēc lēmuma par līguma slēgšanas tiesību piešķiršanu spēkā stāšanās reģistrēsies kā personālsabiedrība.</w:t>
            </w:r>
          </w:p>
        </w:tc>
      </w:tr>
      <w:tr w:rsidR="00137754" w:rsidRPr="00AD1A95" w14:paraId="29BF7703" w14:textId="77777777" w:rsidTr="00AD1A95">
        <w:tc>
          <w:tcPr>
            <w:tcW w:w="4981" w:type="dxa"/>
          </w:tcPr>
          <w:p w14:paraId="7EF06C72" w14:textId="75A76569" w:rsidR="00137754" w:rsidRPr="004807FB" w:rsidRDefault="006A5872" w:rsidP="00366C6C">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 xml:space="preserve">4.10. </w:t>
            </w:r>
            <w:r w:rsidRPr="004807FB">
              <w:rPr>
                <w:rFonts w:ascii="Times New Roman" w:hAnsi="Times New Roman" w:cs="Times New Roman"/>
                <w:sz w:val="24"/>
                <w:szCs w:val="24"/>
              </w:rPr>
              <w:t xml:space="preserve">Pretendentam ir tiesības balstīties uz citu personu spējām, lai apliecinātu, ka tā kvalifikācija atbilst </w:t>
            </w:r>
            <w:r w:rsidR="00366C6C">
              <w:rPr>
                <w:rFonts w:ascii="Times New Roman" w:hAnsi="Times New Roman" w:cs="Times New Roman"/>
                <w:sz w:val="24"/>
                <w:szCs w:val="24"/>
              </w:rPr>
              <w:t>Konkursa</w:t>
            </w:r>
            <w:r w:rsidRPr="004807FB">
              <w:rPr>
                <w:rFonts w:ascii="Times New Roman" w:hAnsi="Times New Roman" w:cs="Times New Roman"/>
                <w:sz w:val="24"/>
                <w:szCs w:val="24"/>
              </w:rPr>
              <w:t xml:space="preserve"> dokumentācijā noteiktajām prasībām.</w:t>
            </w:r>
          </w:p>
        </w:tc>
        <w:tc>
          <w:tcPr>
            <w:tcW w:w="4981" w:type="dxa"/>
          </w:tcPr>
          <w:p w14:paraId="687D4B52" w14:textId="77777777" w:rsidR="00137754" w:rsidRPr="004807FB" w:rsidRDefault="006A5872" w:rsidP="009B6A28">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5.10.</w:t>
            </w:r>
            <w:r w:rsidRPr="004807FB">
              <w:rPr>
                <w:rFonts w:ascii="Times New Roman" w:hAnsi="Times New Roman" w:cs="Times New Roman"/>
                <w:sz w:val="24"/>
                <w:szCs w:val="24"/>
              </w:rPr>
              <w:t xml:space="preserve"> Personas, uz kuras spējām Pretendents balstās, apliecinājums, par gatavību nodot Pretendenta rīcībā nepieciešamos resursus</w:t>
            </w:r>
            <w:r w:rsidR="009B6A28" w:rsidRPr="004807FB">
              <w:rPr>
                <w:rFonts w:ascii="Times New Roman" w:hAnsi="Times New Roman" w:cs="Times New Roman"/>
                <w:sz w:val="24"/>
                <w:szCs w:val="24"/>
              </w:rPr>
              <w:t xml:space="preserve"> Nolikuma prasību izpildei.</w:t>
            </w:r>
            <w:r w:rsidRPr="004807FB">
              <w:rPr>
                <w:rFonts w:ascii="Times New Roman" w:hAnsi="Times New Roman" w:cs="Times New Roman"/>
                <w:sz w:val="24"/>
                <w:szCs w:val="24"/>
              </w:rPr>
              <w:t>, ja Pretendents iegūs līguma slēgšanas tiesības.</w:t>
            </w:r>
          </w:p>
        </w:tc>
      </w:tr>
    </w:tbl>
    <w:p w14:paraId="314568FC" w14:textId="77777777" w:rsidR="00AD1A95" w:rsidRDefault="00AD1A95" w:rsidP="00AD1A95">
      <w:pPr>
        <w:spacing w:line="240" w:lineRule="auto"/>
        <w:jc w:val="both"/>
        <w:rPr>
          <w:rFonts w:ascii="Times New Roman" w:hAnsi="Times New Roman" w:cs="Times New Roman"/>
          <w:szCs w:val="24"/>
        </w:rPr>
      </w:pPr>
    </w:p>
    <w:p w14:paraId="4ED95C8B" w14:textId="77777777" w:rsidR="00D6187F" w:rsidRPr="004807FB" w:rsidRDefault="00BF1384" w:rsidP="00D6187F">
      <w:pPr>
        <w:pStyle w:val="ListParagraph"/>
        <w:numPr>
          <w:ilvl w:val="0"/>
          <w:numId w:val="1"/>
        </w:numPr>
        <w:spacing w:line="240" w:lineRule="auto"/>
        <w:jc w:val="center"/>
        <w:rPr>
          <w:b/>
          <w:sz w:val="28"/>
          <w:szCs w:val="24"/>
        </w:rPr>
      </w:pPr>
      <w:r w:rsidRPr="004807FB">
        <w:rPr>
          <w:b/>
          <w:sz w:val="28"/>
          <w:szCs w:val="24"/>
        </w:rPr>
        <w:t>Tehniskais piedāvājums</w:t>
      </w:r>
    </w:p>
    <w:p w14:paraId="474AF17B" w14:textId="77777777" w:rsidR="004807FB" w:rsidRDefault="004807FB" w:rsidP="004807FB">
      <w:pPr>
        <w:pStyle w:val="ListParagraph"/>
        <w:spacing w:line="240" w:lineRule="auto"/>
        <w:ind w:left="360"/>
        <w:rPr>
          <w:b/>
          <w:szCs w:val="24"/>
        </w:rPr>
      </w:pPr>
    </w:p>
    <w:p w14:paraId="03C027E7" w14:textId="60617EB8" w:rsidR="00BF1384" w:rsidRDefault="00BF1384" w:rsidP="00110004">
      <w:pPr>
        <w:pStyle w:val="ListParagraph"/>
        <w:numPr>
          <w:ilvl w:val="1"/>
          <w:numId w:val="1"/>
        </w:numPr>
        <w:spacing w:line="240" w:lineRule="auto"/>
        <w:jc w:val="both"/>
        <w:rPr>
          <w:szCs w:val="24"/>
        </w:rPr>
      </w:pPr>
      <w:r>
        <w:rPr>
          <w:szCs w:val="24"/>
        </w:rPr>
        <w:t xml:space="preserve">Pretendentam Tehniskais piedāvājums jāsagatavo atbilstoši Tehniskajai specifikācijai (Nolikuma </w:t>
      </w:r>
      <w:r w:rsidR="004807FB">
        <w:rPr>
          <w:szCs w:val="24"/>
        </w:rPr>
        <w:t>P</w:t>
      </w:r>
      <w:r>
        <w:rPr>
          <w:szCs w:val="24"/>
        </w:rPr>
        <w:t>ielikums</w:t>
      </w:r>
      <w:r w:rsidR="004807FB">
        <w:rPr>
          <w:szCs w:val="24"/>
        </w:rPr>
        <w:t xml:space="preserve"> Nr.4</w:t>
      </w:r>
      <w:r>
        <w:rPr>
          <w:szCs w:val="24"/>
        </w:rPr>
        <w:t xml:space="preserve">) un norādītajai Tehniskā piedāvājuma formai (Nolikuma </w:t>
      </w:r>
      <w:r w:rsidR="004807FB">
        <w:rPr>
          <w:szCs w:val="24"/>
        </w:rPr>
        <w:t>P</w:t>
      </w:r>
      <w:r>
        <w:rPr>
          <w:szCs w:val="24"/>
        </w:rPr>
        <w:t>ielikums</w:t>
      </w:r>
      <w:r w:rsidR="004807FB">
        <w:rPr>
          <w:szCs w:val="24"/>
        </w:rPr>
        <w:t xml:space="preserve"> Nr.5</w:t>
      </w:r>
      <w:r>
        <w:rPr>
          <w:szCs w:val="24"/>
        </w:rPr>
        <w:t>).</w:t>
      </w:r>
    </w:p>
    <w:p w14:paraId="46B7E633" w14:textId="77777777" w:rsidR="00E53325" w:rsidRDefault="00E53325" w:rsidP="00E53325">
      <w:pPr>
        <w:pStyle w:val="ListParagraph"/>
        <w:spacing w:line="240" w:lineRule="auto"/>
        <w:ind w:left="432"/>
        <w:jc w:val="both"/>
        <w:rPr>
          <w:szCs w:val="24"/>
        </w:rPr>
      </w:pPr>
    </w:p>
    <w:p w14:paraId="7DC76F81" w14:textId="77777777" w:rsidR="00BF1384" w:rsidRDefault="00BF1384" w:rsidP="00110004">
      <w:pPr>
        <w:pStyle w:val="ListParagraph"/>
        <w:numPr>
          <w:ilvl w:val="1"/>
          <w:numId w:val="1"/>
        </w:numPr>
        <w:spacing w:line="240" w:lineRule="auto"/>
        <w:jc w:val="both"/>
        <w:rPr>
          <w:szCs w:val="24"/>
        </w:rPr>
      </w:pPr>
      <w:r>
        <w:rPr>
          <w:szCs w:val="24"/>
        </w:rPr>
        <w:t>Pretendenta Tehniskajam piedāvājumam pilnībā jāatbilst Tehniskās specifikācijas prasībām.</w:t>
      </w:r>
    </w:p>
    <w:p w14:paraId="670D969B" w14:textId="77777777" w:rsidR="00BF1384" w:rsidRDefault="00BF1384" w:rsidP="00BF1384">
      <w:pPr>
        <w:spacing w:line="240" w:lineRule="auto"/>
        <w:rPr>
          <w:szCs w:val="24"/>
        </w:rPr>
      </w:pPr>
    </w:p>
    <w:p w14:paraId="0F57A422" w14:textId="77777777" w:rsidR="00BF1384" w:rsidRPr="004807FB" w:rsidRDefault="00BF1384" w:rsidP="00BF1384">
      <w:pPr>
        <w:pStyle w:val="ListParagraph"/>
        <w:numPr>
          <w:ilvl w:val="0"/>
          <w:numId w:val="1"/>
        </w:numPr>
        <w:spacing w:line="240" w:lineRule="auto"/>
        <w:jc w:val="center"/>
        <w:rPr>
          <w:b/>
          <w:sz w:val="28"/>
          <w:szCs w:val="24"/>
        </w:rPr>
      </w:pPr>
      <w:r w:rsidRPr="004807FB">
        <w:rPr>
          <w:b/>
          <w:sz w:val="28"/>
          <w:szCs w:val="24"/>
        </w:rPr>
        <w:t>Finanšu piedāvājums</w:t>
      </w:r>
    </w:p>
    <w:p w14:paraId="174738E8" w14:textId="77777777" w:rsidR="004807FB" w:rsidRDefault="004807FB" w:rsidP="004807FB">
      <w:pPr>
        <w:pStyle w:val="ListParagraph"/>
        <w:spacing w:line="240" w:lineRule="auto"/>
        <w:ind w:left="432"/>
        <w:jc w:val="both"/>
        <w:rPr>
          <w:szCs w:val="24"/>
        </w:rPr>
      </w:pPr>
    </w:p>
    <w:p w14:paraId="30406E71" w14:textId="2183B30C" w:rsidR="00BF1384" w:rsidRDefault="006A4EAB" w:rsidP="00110004">
      <w:pPr>
        <w:pStyle w:val="ListParagraph"/>
        <w:numPr>
          <w:ilvl w:val="1"/>
          <w:numId w:val="1"/>
        </w:numPr>
        <w:spacing w:line="240" w:lineRule="auto"/>
        <w:jc w:val="both"/>
        <w:rPr>
          <w:szCs w:val="24"/>
        </w:rPr>
      </w:pPr>
      <w:r>
        <w:rPr>
          <w:szCs w:val="24"/>
        </w:rPr>
        <w:t>Pretendentam F</w:t>
      </w:r>
      <w:r w:rsidR="00BF1384">
        <w:rPr>
          <w:szCs w:val="24"/>
        </w:rPr>
        <w:t>inanšu piedāvājums jāsagatavo</w:t>
      </w:r>
      <w:r w:rsidR="007C67CE">
        <w:rPr>
          <w:szCs w:val="24"/>
        </w:rPr>
        <w:t xml:space="preserve"> atbilstoši šajā nolikumā norādītajai Finanšu piedāvājuma formai (Nolikuma </w:t>
      </w:r>
      <w:r>
        <w:rPr>
          <w:szCs w:val="24"/>
        </w:rPr>
        <w:t>P</w:t>
      </w:r>
      <w:r w:rsidR="007C67CE">
        <w:rPr>
          <w:szCs w:val="24"/>
        </w:rPr>
        <w:t>ielikums</w:t>
      </w:r>
      <w:r>
        <w:rPr>
          <w:szCs w:val="24"/>
        </w:rPr>
        <w:t xml:space="preserve"> Nr.6</w:t>
      </w:r>
      <w:r w:rsidR="007C67CE">
        <w:rPr>
          <w:szCs w:val="24"/>
        </w:rPr>
        <w:t>).</w:t>
      </w:r>
    </w:p>
    <w:p w14:paraId="6ED76A46" w14:textId="77777777" w:rsidR="006A4EAB" w:rsidRDefault="006A4EAB" w:rsidP="006A4EAB">
      <w:pPr>
        <w:pStyle w:val="ListParagraph"/>
        <w:spacing w:line="240" w:lineRule="auto"/>
        <w:ind w:left="432"/>
        <w:jc w:val="both"/>
        <w:rPr>
          <w:szCs w:val="24"/>
        </w:rPr>
      </w:pPr>
    </w:p>
    <w:p w14:paraId="32D9A078" w14:textId="77777777" w:rsidR="007C67CE" w:rsidRDefault="007C67CE" w:rsidP="00110004">
      <w:pPr>
        <w:pStyle w:val="ListParagraph"/>
        <w:numPr>
          <w:ilvl w:val="1"/>
          <w:numId w:val="1"/>
        </w:numPr>
        <w:spacing w:line="240" w:lineRule="auto"/>
        <w:jc w:val="both"/>
        <w:rPr>
          <w:szCs w:val="24"/>
        </w:rPr>
      </w:pPr>
      <w:r>
        <w:rPr>
          <w:szCs w:val="24"/>
        </w:rPr>
        <w:lastRenderedPageBreak/>
        <w:t>Visas cenas Finanšu piedāvājumā jānorāda bez pievienotās vērtības nodokļa (PVN).</w:t>
      </w:r>
    </w:p>
    <w:p w14:paraId="31B7AF93" w14:textId="77777777" w:rsidR="006A4EAB" w:rsidRDefault="006A4EAB" w:rsidP="006A4EAB">
      <w:pPr>
        <w:pStyle w:val="ListParagraph"/>
        <w:spacing w:line="240" w:lineRule="auto"/>
        <w:ind w:left="432"/>
        <w:jc w:val="both"/>
        <w:rPr>
          <w:szCs w:val="24"/>
        </w:rPr>
      </w:pPr>
    </w:p>
    <w:p w14:paraId="61EDF701" w14:textId="77777777" w:rsidR="007C67CE" w:rsidRDefault="007C67CE" w:rsidP="00110004">
      <w:pPr>
        <w:pStyle w:val="ListParagraph"/>
        <w:numPr>
          <w:ilvl w:val="1"/>
          <w:numId w:val="1"/>
        </w:numPr>
        <w:spacing w:line="240" w:lineRule="auto"/>
        <w:jc w:val="both"/>
        <w:rPr>
          <w:szCs w:val="24"/>
        </w:rPr>
      </w:pPr>
      <w:r>
        <w:rPr>
          <w:szCs w:val="24"/>
        </w:rPr>
        <w:t xml:space="preserve">Finanšu piedāvājumā jābūt </w:t>
      </w:r>
      <w:r w:rsidR="00110004">
        <w:rPr>
          <w:szCs w:val="24"/>
        </w:rPr>
        <w:t xml:space="preserve">ietvertām visām izmaksām, kas saistītas ar Tehniskajā specifikācijā norādītā pakalpojuma savlaicīgu un kvalitatīvu nodrošināšanu, t.sk. personāla, nepieciešamā inventāra (darbinieku apģērbs, lupatas, slotas, birstes, utt.), tehniskā aprīkojuma izmaksas, transporta izmaksas, administratīvās izmaksas, sakaru izmaksas, mazgāšanas un </w:t>
      </w:r>
      <w:r w:rsidR="00165C5C">
        <w:rPr>
          <w:szCs w:val="24"/>
        </w:rPr>
        <w:t>dezinfekcijas līdzekļu izmaksas</w:t>
      </w:r>
      <w:r w:rsidR="00110004">
        <w:rPr>
          <w:szCs w:val="24"/>
        </w:rPr>
        <w:t>.</w:t>
      </w:r>
    </w:p>
    <w:p w14:paraId="2E4F4285" w14:textId="77777777" w:rsidR="006A4EAB" w:rsidRDefault="006A4EAB" w:rsidP="006A4EAB">
      <w:pPr>
        <w:pStyle w:val="ListParagraph"/>
        <w:spacing w:line="240" w:lineRule="auto"/>
        <w:ind w:left="432"/>
        <w:jc w:val="both"/>
        <w:rPr>
          <w:szCs w:val="24"/>
        </w:rPr>
      </w:pPr>
    </w:p>
    <w:p w14:paraId="0129D249" w14:textId="77777777" w:rsidR="00110004" w:rsidRDefault="00110004" w:rsidP="00110004">
      <w:pPr>
        <w:pStyle w:val="ListParagraph"/>
        <w:numPr>
          <w:ilvl w:val="1"/>
          <w:numId w:val="1"/>
        </w:numPr>
        <w:spacing w:line="240" w:lineRule="auto"/>
        <w:jc w:val="both"/>
        <w:rPr>
          <w:szCs w:val="24"/>
        </w:rPr>
      </w:pPr>
      <w:r>
        <w:rPr>
          <w:szCs w:val="24"/>
        </w:rPr>
        <w:t xml:space="preserve">Visas piedāvājuma cenas jānorāda </w:t>
      </w:r>
      <w:proofErr w:type="spellStart"/>
      <w:r>
        <w:rPr>
          <w:szCs w:val="24"/>
        </w:rPr>
        <w:t>euro</w:t>
      </w:r>
      <w:proofErr w:type="spellEnd"/>
      <w:r>
        <w:rPr>
          <w:szCs w:val="24"/>
        </w:rPr>
        <w:t xml:space="preserve"> (EUR).</w:t>
      </w:r>
    </w:p>
    <w:p w14:paraId="72EAA1D4" w14:textId="77777777" w:rsidR="006A4EAB" w:rsidRDefault="006A4EAB" w:rsidP="006A4EAB">
      <w:pPr>
        <w:pStyle w:val="ListParagraph"/>
        <w:spacing w:line="240" w:lineRule="auto"/>
        <w:ind w:left="432"/>
        <w:jc w:val="both"/>
        <w:rPr>
          <w:szCs w:val="24"/>
        </w:rPr>
      </w:pPr>
    </w:p>
    <w:p w14:paraId="3C74E3BB" w14:textId="77777777" w:rsidR="00110004" w:rsidRPr="00BF1384" w:rsidRDefault="00110004" w:rsidP="00110004">
      <w:pPr>
        <w:pStyle w:val="ListParagraph"/>
        <w:numPr>
          <w:ilvl w:val="1"/>
          <w:numId w:val="1"/>
        </w:numPr>
        <w:spacing w:line="240" w:lineRule="auto"/>
        <w:jc w:val="both"/>
        <w:rPr>
          <w:szCs w:val="24"/>
        </w:rPr>
      </w:pPr>
      <w:r>
        <w:rPr>
          <w:szCs w:val="24"/>
        </w:rPr>
        <w:t>Piedāvājuma cenas ir jānorāda ar precizitāti 2 (divas) zīmes aiz komata.</w:t>
      </w:r>
    </w:p>
    <w:p w14:paraId="6B515306" w14:textId="77777777" w:rsidR="007B3257" w:rsidRPr="00A01945" w:rsidRDefault="007B3257" w:rsidP="007B3257">
      <w:pPr>
        <w:spacing w:after="0" w:line="240" w:lineRule="auto"/>
        <w:ind w:left="432"/>
        <w:contextualSpacing/>
        <w:jc w:val="both"/>
        <w:rPr>
          <w:rFonts w:ascii="Times New Roman" w:hAnsi="Times New Roman" w:cs="Times New Roman"/>
          <w:sz w:val="24"/>
          <w:szCs w:val="24"/>
        </w:rPr>
      </w:pPr>
    </w:p>
    <w:p w14:paraId="29EB0D89" w14:textId="77777777" w:rsidR="007B3257" w:rsidRPr="006A4EAB" w:rsidRDefault="007B3257" w:rsidP="007B3257">
      <w:pPr>
        <w:pStyle w:val="NoSpacing"/>
        <w:widowControl w:val="0"/>
        <w:numPr>
          <w:ilvl w:val="0"/>
          <w:numId w:val="1"/>
        </w:numPr>
        <w:autoSpaceDE w:val="0"/>
        <w:autoSpaceDN w:val="0"/>
        <w:contextualSpacing/>
        <w:jc w:val="center"/>
        <w:rPr>
          <w:rFonts w:ascii="Times New Roman" w:hAnsi="Times New Roman"/>
          <w:b/>
          <w:sz w:val="28"/>
          <w:szCs w:val="24"/>
          <w:lang w:val="lv-LV"/>
        </w:rPr>
      </w:pPr>
      <w:r w:rsidRPr="006A4EAB">
        <w:rPr>
          <w:rFonts w:ascii="Times New Roman" w:hAnsi="Times New Roman"/>
          <w:b/>
          <w:sz w:val="28"/>
          <w:szCs w:val="24"/>
          <w:lang w:val="lv-LV"/>
        </w:rPr>
        <w:t>Piedāvājumu vērtēšana</w:t>
      </w:r>
    </w:p>
    <w:p w14:paraId="5478A03C" w14:textId="77777777" w:rsidR="006A4EAB" w:rsidRDefault="006A4EAB" w:rsidP="006A4EAB">
      <w:pPr>
        <w:pStyle w:val="ListParagraph"/>
        <w:spacing w:line="240" w:lineRule="auto"/>
        <w:ind w:left="432"/>
        <w:jc w:val="both"/>
        <w:rPr>
          <w:szCs w:val="24"/>
        </w:rPr>
      </w:pPr>
    </w:p>
    <w:p w14:paraId="3972FA17" w14:textId="0C63215A" w:rsidR="007B3257" w:rsidRPr="00A01945" w:rsidRDefault="007B3257" w:rsidP="007B3257">
      <w:pPr>
        <w:pStyle w:val="ListParagraph"/>
        <w:numPr>
          <w:ilvl w:val="1"/>
          <w:numId w:val="1"/>
        </w:numPr>
        <w:spacing w:line="240" w:lineRule="auto"/>
        <w:jc w:val="both"/>
        <w:rPr>
          <w:szCs w:val="24"/>
        </w:rPr>
      </w:pPr>
      <w:r w:rsidRPr="00A01945">
        <w:rPr>
          <w:szCs w:val="24"/>
        </w:rPr>
        <w:t xml:space="preserve">Komisija piedāvājumu vērtēšanu veic slēgtā sēdē </w:t>
      </w:r>
      <w:r w:rsidR="00BA6B1E">
        <w:rPr>
          <w:szCs w:val="24"/>
        </w:rPr>
        <w:t>šādos</w:t>
      </w:r>
      <w:r w:rsidRPr="00A01945">
        <w:rPr>
          <w:szCs w:val="24"/>
        </w:rPr>
        <w:t xml:space="preserve"> posmos: </w:t>
      </w:r>
    </w:p>
    <w:p w14:paraId="0AF11C7A" w14:textId="77777777" w:rsidR="007B3257" w:rsidRPr="00A01945" w:rsidRDefault="007B3257" w:rsidP="007B3257">
      <w:pPr>
        <w:pStyle w:val="ListParagraph"/>
        <w:numPr>
          <w:ilvl w:val="2"/>
          <w:numId w:val="1"/>
        </w:numPr>
        <w:spacing w:line="240" w:lineRule="auto"/>
        <w:jc w:val="both"/>
        <w:rPr>
          <w:szCs w:val="24"/>
        </w:rPr>
      </w:pPr>
      <w:r w:rsidRPr="00A01945">
        <w:rPr>
          <w:szCs w:val="24"/>
        </w:rPr>
        <w:t>Piedāvājumu noformējuma pārbaude un faktiskā iesniegtās dokumentācijas pārbaude.</w:t>
      </w:r>
    </w:p>
    <w:p w14:paraId="5EDE18CF" w14:textId="1CA25667" w:rsidR="007B3257" w:rsidRPr="00A01945" w:rsidRDefault="00D15809" w:rsidP="007B3257">
      <w:pPr>
        <w:pStyle w:val="ListParagraph"/>
        <w:numPr>
          <w:ilvl w:val="2"/>
          <w:numId w:val="1"/>
        </w:numPr>
        <w:spacing w:line="240" w:lineRule="auto"/>
        <w:jc w:val="both"/>
        <w:rPr>
          <w:szCs w:val="24"/>
        </w:rPr>
      </w:pPr>
      <w:r w:rsidRPr="00A01945">
        <w:rPr>
          <w:szCs w:val="24"/>
        </w:rPr>
        <w:t>Pretendentu atbilstības pārbaude noteiktajām kvalifikācijas prasībām (pretendentu atlase). Komisija</w:t>
      </w:r>
      <w:r>
        <w:rPr>
          <w:szCs w:val="24"/>
        </w:rPr>
        <w:t xml:space="preserve">, </w:t>
      </w:r>
      <w:r w:rsidRPr="00A01945">
        <w:rPr>
          <w:szCs w:val="24"/>
        </w:rPr>
        <w:t>lai pārbaudītu pretendenta iesniegtās infor</w:t>
      </w:r>
      <w:r>
        <w:rPr>
          <w:szCs w:val="24"/>
        </w:rPr>
        <w:t xml:space="preserve">mācijas patiesumu, </w:t>
      </w:r>
      <w:r w:rsidRPr="00943F5E">
        <w:rPr>
          <w:szCs w:val="24"/>
        </w:rPr>
        <w:t xml:space="preserve">pārbaudīs pretendenta iesniegto informāciju pēc norādītās kontaktinformācijas un publiski pieejamā datu bāzē </w:t>
      </w:r>
      <w:r w:rsidRPr="00943F5E">
        <w:rPr>
          <w:i/>
          <w:szCs w:val="24"/>
        </w:rPr>
        <w:t>www.lursoft.lv</w:t>
      </w:r>
      <w:r>
        <w:rPr>
          <w:szCs w:val="24"/>
        </w:rPr>
        <w:t>.</w:t>
      </w:r>
    </w:p>
    <w:p w14:paraId="495E4A16" w14:textId="77777777" w:rsidR="00D15809" w:rsidRPr="00A01945" w:rsidRDefault="00D15809" w:rsidP="00D15809">
      <w:pPr>
        <w:pStyle w:val="ListParagraph"/>
        <w:numPr>
          <w:ilvl w:val="2"/>
          <w:numId w:val="1"/>
        </w:numPr>
        <w:spacing w:line="240" w:lineRule="auto"/>
        <w:jc w:val="both"/>
        <w:rPr>
          <w:szCs w:val="24"/>
        </w:rPr>
      </w:pPr>
      <w:r w:rsidRPr="00A01945">
        <w:rPr>
          <w:szCs w:val="24"/>
        </w:rPr>
        <w:t>Tehnisko piedāvājumu atbilstības pārbaude, saskaņā ar Nolikuma nosacījumiem.</w:t>
      </w:r>
    </w:p>
    <w:p w14:paraId="096AA8A6" w14:textId="02600BE6" w:rsidR="007B3257" w:rsidRDefault="00D15809" w:rsidP="00943F5E">
      <w:pPr>
        <w:pStyle w:val="ListParagraph"/>
        <w:numPr>
          <w:ilvl w:val="2"/>
          <w:numId w:val="1"/>
        </w:numPr>
        <w:spacing w:line="240" w:lineRule="auto"/>
        <w:jc w:val="both"/>
        <w:rPr>
          <w:szCs w:val="24"/>
        </w:rPr>
      </w:pPr>
      <w:r w:rsidRPr="00A01945">
        <w:rPr>
          <w:szCs w:val="24"/>
        </w:rPr>
        <w:t>Finanšu piedāvājumu aritmētisko kļūdu pārbaude. Vērtējot finanšu piedāvājumu, iepirkuma komisija pārbaudīs, vai piedāvājumā nav aritmētisku kļūdu. Ja iepirkuma komisija konstatēs aritmētiskās kļūdas, tā veiks pārrēķinu un turpmākajā vērtēšanas procesā izmantos laboto finanšu piedāvājumu.</w:t>
      </w:r>
    </w:p>
    <w:p w14:paraId="39B53B44" w14:textId="1F16EFF7" w:rsidR="00BA6B1E" w:rsidRPr="00943F5E" w:rsidRDefault="00BA6B1E" w:rsidP="00943F5E">
      <w:pPr>
        <w:pStyle w:val="ListParagraph"/>
        <w:numPr>
          <w:ilvl w:val="2"/>
          <w:numId w:val="1"/>
        </w:numPr>
        <w:spacing w:line="240" w:lineRule="auto"/>
        <w:jc w:val="both"/>
        <w:rPr>
          <w:szCs w:val="24"/>
        </w:rPr>
      </w:pPr>
      <w:r>
        <w:rPr>
          <w:szCs w:val="24"/>
        </w:rPr>
        <w:t>Saimnieciski visizdevīgākā piedāvājuma izvēle.</w:t>
      </w:r>
    </w:p>
    <w:p w14:paraId="0920BA09" w14:textId="61FF2EF8" w:rsidR="007B3257" w:rsidRPr="00D1542E" w:rsidRDefault="00D15809" w:rsidP="007B3257">
      <w:pPr>
        <w:pStyle w:val="ListParagraph"/>
        <w:numPr>
          <w:ilvl w:val="2"/>
          <w:numId w:val="1"/>
        </w:numPr>
        <w:spacing w:line="240" w:lineRule="auto"/>
        <w:jc w:val="both"/>
        <w:rPr>
          <w:b/>
          <w:szCs w:val="24"/>
        </w:rPr>
      </w:pPr>
      <w:r w:rsidRPr="00A01945">
        <w:rPr>
          <w:szCs w:val="24"/>
        </w:rPr>
        <w:t xml:space="preserve">Pretendentu vērtēšana, saskaņā ar PIL </w:t>
      </w:r>
      <w:r>
        <w:rPr>
          <w:szCs w:val="24"/>
        </w:rPr>
        <w:t>42. panta pirmo un otro daļu</w:t>
      </w:r>
      <w:r w:rsidRPr="00A01945">
        <w:rPr>
          <w:szCs w:val="24"/>
        </w:rPr>
        <w:t>.</w:t>
      </w:r>
    </w:p>
    <w:p w14:paraId="7BA748C0" w14:textId="1E0C8962" w:rsidR="00D1542E" w:rsidRPr="00A01945" w:rsidRDefault="00D1542E" w:rsidP="00D15809">
      <w:pPr>
        <w:pStyle w:val="ListParagraph"/>
        <w:spacing w:line="240" w:lineRule="auto"/>
        <w:ind w:left="504"/>
        <w:jc w:val="both"/>
        <w:rPr>
          <w:b/>
          <w:szCs w:val="24"/>
        </w:rPr>
      </w:pPr>
    </w:p>
    <w:p w14:paraId="32A80593" w14:textId="77777777" w:rsidR="006A4EAB" w:rsidRDefault="006A4EAB" w:rsidP="006A4EAB">
      <w:pPr>
        <w:pStyle w:val="ListParagraph"/>
        <w:spacing w:line="240" w:lineRule="auto"/>
        <w:ind w:left="432"/>
        <w:jc w:val="both"/>
        <w:rPr>
          <w:szCs w:val="24"/>
        </w:rPr>
      </w:pPr>
    </w:p>
    <w:p w14:paraId="478D9E72" w14:textId="77777777" w:rsidR="007B3257" w:rsidRPr="00A01945" w:rsidRDefault="007B3257" w:rsidP="007B3257">
      <w:pPr>
        <w:pStyle w:val="ListParagraph"/>
        <w:numPr>
          <w:ilvl w:val="1"/>
          <w:numId w:val="1"/>
        </w:numPr>
        <w:spacing w:line="240" w:lineRule="auto"/>
        <w:jc w:val="both"/>
        <w:rPr>
          <w:szCs w:val="24"/>
        </w:rPr>
      </w:pPr>
      <w:r w:rsidRPr="00A01945">
        <w:rPr>
          <w:szCs w:val="24"/>
        </w:rPr>
        <w:t>Saimnieciski visizdevīgākā piedāvājumu izvēle. Katrs Iepirkuma komisijas loceklis piedāvājumus vērtē individuāli. Kopējo punktu skaitu katram piedāvājumam aprēķina, summējot katram piedāvājumam katra komisijas locekļa piešķirtos punktus un izdalot summu ar komisijas locekļu skaitu, kuri piedalījušies vērtēšanā. Par saimnieciski visizdevīgāko piedāvājumu komisija atzīst to piedāvājumu, kas, apkopojot individuālos vērtējumus, ieguvis vislielāko punktu skaitu. Vērtējot piedāvājumus, visi matemātiskajos aprēķinos iegūtie skaitļi tiks noapaļoti līdz 2 zīmēm aiz komata.</w:t>
      </w:r>
    </w:p>
    <w:p w14:paraId="1F045794" w14:textId="77777777" w:rsidR="007B3257" w:rsidRDefault="007B3257" w:rsidP="007B3257">
      <w:pPr>
        <w:pStyle w:val="naisf"/>
        <w:shd w:val="clear" w:color="auto" w:fill="FFFFFF"/>
        <w:suppressAutoHyphens/>
        <w:spacing w:before="0" w:beforeAutospacing="0" w:after="0" w:afterAutospacing="0"/>
        <w:ind w:left="432"/>
        <w:contextualSpacing/>
        <w:rPr>
          <w:lang w:val="lv-LV"/>
        </w:rPr>
      </w:pPr>
    </w:p>
    <w:p w14:paraId="76D6A796" w14:textId="7EE8C1CE" w:rsidR="006A4EAB" w:rsidRDefault="006A4EAB" w:rsidP="007B3257">
      <w:pPr>
        <w:pStyle w:val="naisf"/>
        <w:shd w:val="clear" w:color="auto" w:fill="FFFFFF"/>
        <w:suppressAutoHyphens/>
        <w:spacing w:before="0" w:beforeAutospacing="0" w:after="0" w:afterAutospacing="0"/>
        <w:ind w:left="432"/>
        <w:contextualSpacing/>
        <w:rPr>
          <w:lang w:val="lv-LV"/>
        </w:rPr>
      </w:pPr>
    </w:p>
    <w:p w14:paraId="23E82A7E" w14:textId="337B3D0F" w:rsidR="006A4EAB" w:rsidRPr="00A01945" w:rsidRDefault="006A4EAB" w:rsidP="00BA6B1E">
      <w:pPr>
        <w:pStyle w:val="naisf"/>
        <w:shd w:val="clear" w:color="auto" w:fill="FFFFFF"/>
        <w:suppressAutoHyphens/>
        <w:spacing w:before="0" w:beforeAutospacing="0" w:after="0" w:afterAutospacing="0"/>
        <w:contextualSpacing/>
        <w:rPr>
          <w:lang w:val="lv-LV"/>
        </w:rPr>
      </w:pPr>
    </w:p>
    <w:p w14:paraId="04A08C48" w14:textId="77777777" w:rsidR="007B3257" w:rsidRPr="006A4EAB" w:rsidRDefault="007B3257" w:rsidP="007B3257">
      <w:pPr>
        <w:numPr>
          <w:ilvl w:val="0"/>
          <w:numId w:val="1"/>
        </w:numPr>
        <w:spacing w:after="0" w:line="240" w:lineRule="auto"/>
        <w:contextualSpacing/>
        <w:jc w:val="center"/>
        <w:rPr>
          <w:rFonts w:ascii="Times New Roman" w:hAnsi="Times New Roman" w:cs="Times New Roman"/>
          <w:b/>
          <w:sz w:val="28"/>
          <w:szCs w:val="24"/>
        </w:rPr>
      </w:pPr>
      <w:r w:rsidRPr="006A4EAB">
        <w:rPr>
          <w:rFonts w:ascii="Times New Roman" w:hAnsi="Times New Roman" w:cs="Times New Roman"/>
          <w:b/>
          <w:sz w:val="28"/>
          <w:szCs w:val="24"/>
        </w:rPr>
        <w:t>Saimnieciski izdevīgākā piedāvājuma noteikšana</w:t>
      </w:r>
    </w:p>
    <w:p w14:paraId="2BFE8C76" w14:textId="77777777" w:rsidR="006A4EAB" w:rsidRDefault="006A4EAB" w:rsidP="006A4EAB">
      <w:pPr>
        <w:pStyle w:val="ListParagraph"/>
        <w:spacing w:line="240" w:lineRule="auto"/>
        <w:ind w:left="432"/>
        <w:rPr>
          <w:rFonts w:eastAsiaTheme="minorHAnsi"/>
          <w:szCs w:val="24"/>
        </w:rPr>
      </w:pPr>
    </w:p>
    <w:p w14:paraId="1E324C86" w14:textId="5F5F58A4" w:rsidR="007B3257" w:rsidRPr="00A01945" w:rsidRDefault="007B3257" w:rsidP="007B3257">
      <w:pPr>
        <w:pStyle w:val="ListParagraph"/>
        <w:numPr>
          <w:ilvl w:val="1"/>
          <w:numId w:val="1"/>
        </w:numPr>
        <w:spacing w:line="240" w:lineRule="auto"/>
        <w:rPr>
          <w:rFonts w:eastAsiaTheme="minorHAnsi"/>
          <w:szCs w:val="24"/>
        </w:rPr>
      </w:pPr>
      <w:r w:rsidRPr="00A01945">
        <w:rPr>
          <w:rFonts w:eastAsiaTheme="minorHAnsi"/>
          <w:szCs w:val="24"/>
        </w:rPr>
        <w:t>Saimnieciski izdevīgākā piedāvājuma noteikšanas vērtējuma punkti</w:t>
      </w:r>
      <w:r w:rsidR="006A4EAB">
        <w:rPr>
          <w:rFonts w:eastAsiaTheme="minorHAnsi"/>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5183"/>
        <w:gridCol w:w="1961"/>
        <w:gridCol w:w="1820"/>
      </w:tblGrid>
      <w:tr w:rsidR="007B3257" w:rsidRPr="00A01945" w14:paraId="5C002B5A" w14:textId="77777777" w:rsidTr="008360AE">
        <w:tc>
          <w:tcPr>
            <w:tcW w:w="890" w:type="dxa"/>
            <w:shd w:val="clear" w:color="auto" w:fill="auto"/>
            <w:vAlign w:val="center"/>
          </w:tcPr>
          <w:p w14:paraId="0AAE6429" w14:textId="77777777" w:rsidR="007B3257" w:rsidRPr="00A01945" w:rsidRDefault="007B3257" w:rsidP="008360AE">
            <w:pPr>
              <w:pStyle w:val="naisf"/>
              <w:spacing w:before="0" w:beforeAutospacing="0" w:after="0" w:afterAutospacing="0"/>
              <w:contextualSpacing/>
              <w:jc w:val="center"/>
              <w:rPr>
                <w:lang w:val="lv-LV"/>
              </w:rPr>
            </w:pPr>
            <w:proofErr w:type="spellStart"/>
            <w:r w:rsidRPr="00A01945">
              <w:rPr>
                <w:lang w:val="lv-LV"/>
              </w:rPr>
              <w:t>Nr.p.k</w:t>
            </w:r>
            <w:proofErr w:type="spellEnd"/>
            <w:r w:rsidRPr="00A01945">
              <w:rPr>
                <w:lang w:val="lv-LV"/>
              </w:rPr>
              <w:t>.</w:t>
            </w:r>
          </w:p>
        </w:tc>
        <w:tc>
          <w:tcPr>
            <w:tcW w:w="5347" w:type="dxa"/>
            <w:shd w:val="clear" w:color="auto" w:fill="auto"/>
            <w:vAlign w:val="center"/>
          </w:tcPr>
          <w:p w14:paraId="5F452434" w14:textId="77777777" w:rsidR="007B3257" w:rsidRPr="00A01945" w:rsidRDefault="007B3257" w:rsidP="008360AE">
            <w:pPr>
              <w:pStyle w:val="naisf"/>
              <w:spacing w:before="0" w:beforeAutospacing="0" w:after="0" w:afterAutospacing="0"/>
              <w:contextualSpacing/>
              <w:jc w:val="center"/>
              <w:rPr>
                <w:lang w:val="lv-LV"/>
              </w:rPr>
            </w:pPr>
            <w:r w:rsidRPr="00A01945">
              <w:rPr>
                <w:lang w:val="lv-LV"/>
              </w:rPr>
              <w:t>Kritērijs</w:t>
            </w:r>
          </w:p>
        </w:tc>
        <w:tc>
          <w:tcPr>
            <w:tcW w:w="1985" w:type="dxa"/>
            <w:shd w:val="clear" w:color="auto" w:fill="auto"/>
            <w:vAlign w:val="center"/>
          </w:tcPr>
          <w:p w14:paraId="7A8AB847" w14:textId="77777777" w:rsidR="007B3257" w:rsidRPr="00A01945" w:rsidRDefault="007B3257" w:rsidP="008360AE">
            <w:pPr>
              <w:pStyle w:val="naisf"/>
              <w:spacing w:before="0" w:beforeAutospacing="0" w:after="0" w:afterAutospacing="0"/>
              <w:contextualSpacing/>
              <w:jc w:val="center"/>
              <w:rPr>
                <w:lang w:val="lv-LV"/>
              </w:rPr>
            </w:pPr>
            <w:r w:rsidRPr="00A01945">
              <w:rPr>
                <w:lang w:val="lv-LV"/>
              </w:rPr>
              <w:t>Apzīmējums</w:t>
            </w:r>
          </w:p>
        </w:tc>
        <w:tc>
          <w:tcPr>
            <w:tcW w:w="1843" w:type="dxa"/>
            <w:shd w:val="clear" w:color="auto" w:fill="auto"/>
            <w:vAlign w:val="center"/>
          </w:tcPr>
          <w:p w14:paraId="36CC7062" w14:textId="77777777" w:rsidR="007B3257" w:rsidRPr="00A01945" w:rsidRDefault="007B3257" w:rsidP="008360AE">
            <w:pPr>
              <w:pStyle w:val="naisf"/>
              <w:spacing w:before="0" w:beforeAutospacing="0" w:after="0" w:afterAutospacing="0"/>
              <w:contextualSpacing/>
              <w:jc w:val="center"/>
              <w:rPr>
                <w:lang w:val="lv-LV"/>
              </w:rPr>
            </w:pPr>
            <w:r w:rsidRPr="00A01945">
              <w:rPr>
                <w:lang w:val="lv-LV"/>
              </w:rPr>
              <w:t>Maksimāli iespējamais punktu skaits</w:t>
            </w:r>
          </w:p>
        </w:tc>
      </w:tr>
      <w:tr w:rsidR="007B3257" w:rsidRPr="00A01945" w14:paraId="4474FC35" w14:textId="77777777" w:rsidTr="008360AE">
        <w:tc>
          <w:tcPr>
            <w:tcW w:w="890" w:type="dxa"/>
            <w:shd w:val="clear" w:color="auto" w:fill="auto"/>
          </w:tcPr>
          <w:p w14:paraId="0D8C0E0A" w14:textId="77777777" w:rsidR="007B3257" w:rsidRPr="00A01945" w:rsidRDefault="007B3257" w:rsidP="00BC4D55">
            <w:pPr>
              <w:pStyle w:val="naisf"/>
              <w:spacing w:before="0" w:beforeAutospacing="0" w:after="0" w:afterAutospacing="0"/>
              <w:contextualSpacing/>
              <w:rPr>
                <w:lang w:val="lv-LV"/>
              </w:rPr>
            </w:pPr>
            <w:r w:rsidRPr="00A01945">
              <w:rPr>
                <w:lang w:val="lv-LV"/>
              </w:rPr>
              <w:t>1.</w:t>
            </w:r>
          </w:p>
        </w:tc>
        <w:tc>
          <w:tcPr>
            <w:tcW w:w="5347" w:type="dxa"/>
            <w:shd w:val="clear" w:color="auto" w:fill="auto"/>
          </w:tcPr>
          <w:p w14:paraId="51035027" w14:textId="40D4922B" w:rsidR="007B3257" w:rsidRPr="00A01945" w:rsidRDefault="00B5739A" w:rsidP="00B5739A">
            <w:pPr>
              <w:pStyle w:val="naisf"/>
              <w:spacing w:before="0" w:beforeAutospacing="0" w:after="0" w:afterAutospacing="0"/>
              <w:contextualSpacing/>
              <w:rPr>
                <w:lang w:val="lv-LV"/>
              </w:rPr>
            </w:pPr>
            <w:r>
              <w:rPr>
                <w:lang w:val="lv-LV"/>
              </w:rPr>
              <w:t>Vērtējamā c</w:t>
            </w:r>
            <w:r w:rsidR="007B3257" w:rsidRPr="00A01945">
              <w:rPr>
                <w:lang w:val="lv-LV"/>
              </w:rPr>
              <w:t>ena par telpu un teritorijas</w:t>
            </w:r>
            <w:r w:rsidR="00AE0CF4">
              <w:rPr>
                <w:lang w:val="lv-LV"/>
              </w:rPr>
              <w:t xml:space="preserve"> ikdienas</w:t>
            </w:r>
            <w:r w:rsidR="007B3257" w:rsidRPr="00A01945">
              <w:rPr>
                <w:lang w:val="lv-LV"/>
              </w:rPr>
              <w:t xml:space="preserve"> uzk</w:t>
            </w:r>
            <w:r w:rsidR="00A8281D">
              <w:rPr>
                <w:lang w:val="lv-LV"/>
              </w:rPr>
              <w:t>opšanas pakalpojumiem</w:t>
            </w:r>
            <w:r w:rsidR="007B3257" w:rsidRPr="00A01945">
              <w:rPr>
                <w:lang w:val="lv-LV"/>
              </w:rPr>
              <w:t xml:space="preserve"> (EUR bez PVN)</w:t>
            </w:r>
          </w:p>
        </w:tc>
        <w:tc>
          <w:tcPr>
            <w:tcW w:w="1985" w:type="dxa"/>
            <w:shd w:val="clear" w:color="auto" w:fill="auto"/>
          </w:tcPr>
          <w:p w14:paraId="0726BCB1" w14:textId="77777777" w:rsidR="007B3257" w:rsidRPr="00A01945" w:rsidRDefault="007B3257" w:rsidP="006A4EAB">
            <w:pPr>
              <w:pStyle w:val="naisf"/>
              <w:spacing w:before="0" w:beforeAutospacing="0" w:after="0" w:afterAutospacing="0"/>
              <w:contextualSpacing/>
              <w:jc w:val="center"/>
              <w:rPr>
                <w:lang w:val="lv-LV"/>
              </w:rPr>
            </w:pPr>
            <w:r w:rsidRPr="00A01945">
              <w:rPr>
                <w:lang w:val="lv-LV"/>
              </w:rPr>
              <w:t>A</w:t>
            </w:r>
          </w:p>
        </w:tc>
        <w:tc>
          <w:tcPr>
            <w:tcW w:w="1843" w:type="dxa"/>
            <w:shd w:val="clear" w:color="auto" w:fill="auto"/>
          </w:tcPr>
          <w:p w14:paraId="74218194" w14:textId="77777777" w:rsidR="007B3257" w:rsidRPr="00A01945" w:rsidRDefault="00AC2E7F" w:rsidP="006A4EAB">
            <w:pPr>
              <w:pStyle w:val="naisf"/>
              <w:spacing w:before="0" w:beforeAutospacing="0" w:after="0" w:afterAutospacing="0"/>
              <w:contextualSpacing/>
              <w:jc w:val="center"/>
              <w:rPr>
                <w:lang w:val="lv-LV"/>
              </w:rPr>
            </w:pPr>
            <w:r>
              <w:rPr>
                <w:lang w:val="lv-LV"/>
              </w:rPr>
              <w:t>8</w:t>
            </w:r>
            <w:r w:rsidR="00B5739A">
              <w:rPr>
                <w:lang w:val="lv-LV"/>
              </w:rPr>
              <w:t>0</w:t>
            </w:r>
          </w:p>
        </w:tc>
      </w:tr>
      <w:tr w:rsidR="00B5739A" w:rsidRPr="00A01945" w14:paraId="20D741DA" w14:textId="77777777" w:rsidTr="008360AE">
        <w:tc>
          <w:tcPr>
            <w:tcW w:w="890" w:type="dxa"/>
            <w:shd w:val="clear" w:color="auto" w:fill="auto"/>
          </w:tcPr>
          <w:p w14:paraId="56FC5764" w14:textId="77777777" w:rsidR="00B5739A" w:rsidRPr="00A01945" w:rsidRDefault="00B5739A" w:rsidP="00BC4D55">
            <w:pPr>
              <w:pStyle w:val="naisf"/>
              <w:spacing w:before="0" w:beforeAutospacing="0" w:after="0" w:afterAutospacing="0"/>
              <w:contextualSpacing/>
              <w:rPr>
                <w:lang w:val="lv-LV"/>
              </w:rPr>
            </w:pPr>
            <w:r>
              <w:rPr>
                <w:lang w:val="lv-LV"/>
              </w:rPr>
              <w:t>2.</w:t>
            </w:r>
          </w:p>
        </w:tc>
        <w:tc>
          <w:tcPr>
            <w:tcW w:w="5347" w:type="dxa"/>
            <w:shd w:val="clear" w:color="auto" w:fill="auto"/>
          </w:tcPr>
          <w:p w14:paraId="29B184E0" w14:textId="77777777" w:rsidR="00B5739A" w:rsidRDefault="00B5739A" w:rsidP="00164C19">
            <w:pPr>
              <w:pStyle w:val="naisf"/>
              <w:spacing w:before="0" w:beforeAutospacing="0" w:after="0" w:afterAutospacing="0"/>
              <w:contextualSpacing/>
              <w:rPr>
                <w:lang w:val="lv-LV"/>
              </w:rPr>
            </w:pPr>
            <w:r>
              <w:rPr>
                <w:lang w:val="lv-LV"/>
              </w:rPr>
              <w:t xml:space="preserve">Vērtējamā cena par </w:t>
            </w:r>
            <w:r w:rsidR="00164C19">
              <w:rPr>
                <w:lang w:val="lv-LV"/>
              </w:rPr>
              <w:t>pēc pieprasījuma veicamie darbi</w:t>
            </w:r>
          </w:p>
          <w:p w14:paraId="1A434E48" w14:textId="77777777" w:rsidR="00164C19" w:rsidRDefault="00164C19" w:rsidP="00164C19">
            <w:pPr>
              <w:pStyle w:val="naisf"/>
              <w:spacing w:before="0" w:beforeAutospacing="0" w:after="0" w:afterAutospacing="0"/>
              <w:contextualSpacing/>
              <w:rPr>
                <w:lang w:val="lv-LV"/>
              </w:rPr>
            </w:pPr>
          </w:p>
        </w:tc>
        <w:tc>
          <w:tcPr>
            <w:tcW w:w="1985" w:type="dxa"/>
            <w:shd w:val="clear" w:color="auto" w:fill="auto"/>
          </w:tcPr>
          <w:p w14:paraId="231EEFE2" w14:textId="77777777" w:rsidR="00B5739A" w:rsidRPr="00A01945" w:rsidRDefault="00B5739A" w:rsidP="006A4EAB">
            <w:pPr>
              <w:pStyle w:val="naisf"/>
              <w:spacing w:before="0" w:beforeAutospacing="0" w:after="0" w:afterAutospacing="0"/>
              <w:contextualSpacing/>
              <w:jc w:val="center"/>
              <w:rPr>
                <w:lang w:val="lv-LV"/>
              </w:rPr>
            </w:pPr>
            <w:r>
              <w:rPr>
                <w:lang w:val="lv-LV"/>
              </w:rPr>
              <w:t>B</w:t>
            </w:r>
          </w:p>
        </w:tc>
        <w:tc>
          <w:tcPr>
            <w:tcW w:w="1843" w:type="dxa"/>
            <w:shd w:val="clear" w:color="auto" w:fill="auto"/>
          </w:tcPr>
          <w:p w14:paraId="74E56EC4" w14:textId="77777777" w:rsidR="00B5739A" w:rsidRPr="00A01945" w:rsidRDefault="00B5739A" w:rsidP="006A4EAB">
            <w:pPr>
              <w:pStyle w:val="naisf"/>
              <w:spacing w:before="0" w:beforeAutospacing="0" w:after="0" w:afterAutospacing="0"/>
              <w:contextualSpacing/>
              <w:jc w:val="center"/>
              <w:rPr>
                <w:lang w:val="lv-LV"/>
              </w:rPr>
            </w:pPr>
            <w:r>
              <w:rPr>
                <w:lang w:val="lv-LV"/>
              </w:rPr>
              <w:t>10</w:t>
            </w:r>
          </w:p>
        </w:tc>
      </w:tr>
      <w:tr w:rsidR="007B3257" w:rsidRPr="00A01945" w14:paraId="75AD922B" w14:textId="77777777" w:rsidTr="008360AE">
        <w:tc>
          <w:tcPr>
            <w:tcW w:w="890" w:type="dxa"/>
            <w:shd w:val="clear" w:color="auto" w:fill="auto"/>
          </w:tcPr>
          <w:p w14:paraId="7D060A5B" w14:textId="77777777" w:rsidR="007B3257" w:rsidRPr="00A01945" w:rsidRDefault="00B5739A" w:rsidP="00BC4D55">
            <w:pPr>
              <w:pStyle w:val="naisf"/>
              <w:spacing w:before="0" w:beforeAutospacing="0" w:after="0" w:afterAutospacing="0"/>
              <w:contextualSpacing/>
              <w:rPr>
                <w:lang w:val="lv-LV"/>
              </w:rPr>
            </w:pPr>
            <w:r>
              <w:rPr>
                <w:lang w:val="lv-LV"/>
              </w:rPr>
              <w:t>3.</w:t>
            </w:r>
          </w:p>
        </w:tc>
        <w:tc>
          <w:tcPr>
            <w:tcW w:w="5347" w:type="dxa"/>
            <w:shd w:val="clear" w:color="auto" w:fill="auto"/>
          </w:tcPr>
          <w:p w14:paraId="6BC82DCE" w14:textId="77777777" w:rsidR="007B3257" w:rsidRPr="00A01945" w:rsidRDefault="00A85163" w:rsidP="00BC4D55">
            <w:pPr>
              <w:pStyle w:val="naisf"/>
              <w:spacing w:before="0" w:beforeAutospacing="0" w:after="0" w:afterAutospacing="0"/>
              <w:contextualSpacing/>
              <w:rPr>
                <w:lang w:val="lv-LV"/>
              </w:rPr>
            </w:pPr>
            <w:r>
              <w:rPr>
                <w:lang w:val="lv-LV"/>
              </w:rPr>
              <w:t>Objekta</w:t>
            </w:r>
            <w:r w:rsidR="007B3257" w:rsidRPr="00A01945">
              <w:rPr>
                <w:lang w:val="lv-LV"/>
              </w:rPr>
              <w:t xml:space="preserve"> apkalpošanā iesaistītā </w:t>
            </w:r>
            <w:proofErr w:type="spellStart"/>
            <w:r w:rsidR="007B3257" w:rsidRPr="00A01945">
              <w:rPr>
                <w:lang w:val="lv-LV"/>
              </w:rPr>
              <w:t>izpildpersonāla</w:t>
            </w:r>
            <w:proofErr w:type="spellEnd"/>
            <w:r w:rsidR="000F5E5C">
              <w:rPr>
                <w:lang w:val="lv-LV"/>
              </w:rPr>
              <w:t xml:space="preserve"> (izņemot </w:t>
            </w:r>
            <w:proofErr w:type="spellStart"/>
            <w:r w:rsidR="000F5E5C">
              <w:rPr>
                <w:lang w:val="lv-LV"/>
              </w:rPr>
              <w:t>dežūrapkopēju</w:t>
            </w:r>
            <w:proofErr w:type="spellEnd"/>
            <w:r w:rsidR="000F5E5C">
              <w:rPr>
                <w:lang w:val="lv-LV"/>
              </w:rPr>
              <w:t xml:space="preserve">, </w:t>
            </w:r>
            <w:r>
              <w:rPr>
                <w:lang w:val="lv-LV"/>
              </w:rPr>
              <w:t>sētnieku</w:t>
            </w:r>
            <w:r w:rsidR="000F5E5C">
              <w:rPr>
                <w:lang w:val="lv-LV"/>
              </w:rPr>
              <w:t xml:space="preserve"> un darbu </w:t>
            </w:r>
            <w:r w:rsidR="000F5E5C">
              <w:rPr>
                <w:lang w:val="lv-LV"/>
              </w:rPr>
              <w:lastRenderedPageBreak/>
              <w:t>vadītāju</w:t>
            </w:r>
            <w:r w:rsidR="00B5739A">
              <w:rPr>
                <w:lang w:val="lv-LV"/>
              </w:rPr>
              <w:t>)</w:t>
            </w:r>
            <w:r w:rsidR="007B3257" w:rsidRPr="00A01945">
              <w:rPr>
                <w:lang w:val="lv-LV"/>
              </w:rPr>
              <w:t xml:space="preserve"> pakalpojumu izpildei patērēto stundu skaits</w:t>
            </w:r>
            <w:r w:rsidR="00BD4B0E">
              <w:rPr>
                <w:lang w:val="lv-LV"/>
              </w:rPr>
              <w:t xml:space="preserve"> vienā mēnesī</w:t>
            </w:r>
          </w:p>
        </w:tc>
        <w:tc>
          <w:tcPr>
            <w:tcW w:w="1985" w:type="dxa"/>
            <w:shd w:val="clear" w:color="auto" w:fill="auto"/>
          </w:tcPr>
          <w:p w14:paraId="799235A3" w14:textId="77777777" w:rsidR="007B3257" w:rsidRPr="00A01945" w:rsidRDefault="00B5739A" w:rsidP="006A4EAB">
            <w:pPr>
              <w:pStyle w:val="naisf"/>
              <w:spacing w:before="0" w:beforeAutospacing="0" w:after="0" w:afterAutospacing="0"/>
              <w:contextualSpacing/>
              <w:jc w:val="center"/>
              <w:rPr>
                <w:lang w:val="lv-LV"/>
              </w:rPr>
            </w:pPr>
            <w:r>
              <w:rPr>
                <w:lang w:val="lv-LV"/>
              </w:rPr>
              <w:lastRenderedPageBreak/>
              <w:t>C</w:t>
            </w:r>
          </w:p>
        </w:tc>
        <w:tc>
          <w:tcPr>
            <w:tcW w:w="1843" w:type="dxa"/>
            <w:shd w:val="clear" w:color="auto" w:fill="auto"/>
          </w:tcPr>
          <w:p w14:paraId="7920AD84" w14:textId="77777777" w:rsidR="007B3257" w:rsidRPr="00A01945" w:rsidRDefault="00AC2E7F" w:rsidP="006A4EAB">
            <w:pPr>
              <w:pStyle w:val="naisf"/>
              <w:spacing w:before="0" w:beforeAutospacing="0" w:after="0" w:afterAutospacing="0"/>
              <w:contextualSpacing/>
              <w:jc w:val="center"/>
              <w:rPr>
                <w:lang w:val="lv-LV"/>
              </w:rPr>
            </w:pPr>
            <w:r>
              <w:rPr>
                <w:lang w:val="lv-LV"/>
              </w:rPr>
              <w:t>1</w:t>
            </w:r>
            <w:r w:rsidR="00B5739A">
              <w:rPr>
                <w:lang w:val="lv-LV"/>
              </w:rPr>
              <w:t>0</w:t>
            </w:r>
          </w:p>
        </w:tc>
      </w:tr>
      <w:tr w:rsidR="007B3257" w:rsidRPr="00A01945" w14:paraId="4BD670A6" w14:textId="77777777" w:rsidTr="008360AE">
        <w:tc>
          <w:tcPr>
            <w:tcW w:w="890" w:type="dxa"/>
            <w:shd w:val="clear" w:color="auto" w:fill="auto"/>
          </w:tcPr>
          <w:p w14:paraId="1ECD6725" w14:textId="77777777" w:rsidR="007B3257" w:rsidRPr="00A01945" w:rsidRDefault="007B714C" w:rsidP="00BC4D55">
            <w:pPr>
              <w:pStyle w:val="naisf"/>
              <w:spacing w:before="0" w:beforeAutospacing="0" w:after="0" w:afterAutospacing="0"/>
              <w:contextualSpacing/>
              <w:rPr>
                <w:lang w:val="lv-LV"/>
              </w:rPr>
            </w:pPr>
            <w:r>
              <w:rPr>
                <w:lang w:val="lv-LV"/>
              </w:rPr>
              <w:t>4</w:t>
            </w:r>
            <w:r w:rsidR="007B3257" w:rsidRPr="00A01945">
              <w:rPr>
                <w:lang w:val="lv-LV"/>
              </w:rPr>
              <w:t>.</w:t>
            </w:r>
          </w:p>
        </w:tc>
        <w:tc>
          <w:tcPr>
            <w:tcW w:w="7332" w:type="dxa"/>
            <w:gridSpan w:val="2"/>
            <w:shd w:val="clear" w:color="auto" w:fill="auto"/>
          </w:tcPr>
          <w:p w14:paraId="48FAC318" w14:textId="77777777" w:rsidR="007B3257" w:rsidRPr="00A01945" w:rsidRDefault="007B3257" w:rsidP="00BC4D55">
            <w:pPr>
              <w:pStyle w:val="naisf"/>
              <w:spacing w:before="0" w:beforeAutospacing="0" w:after="0" w:afterAutospacing="0"/>
              <w:contextualSpacing/>
              <w:rPr>
                <w:lang w:val="lv-LV"/>
              </w:rPr>
            </w:pPr>
            <w:r w:rsidRPr="00A01945">
              <w:rPr>
                <w:lang w:val="lv-LV"/>
              </w:rPr>
              <w:t>Kopējais iespējamais punktu skaits pa visiem kritērijiem</w:t>
            </w:r>
          </w:p>
        </w:tc>
        <w:tc>
          <w:tcPr>
            <w:tcW w:w="1843" w:type="dxa"/>
            <w:shd w:val="clear" w:color="auto" w:fill="auto"/>
          </w:tcPr>
          <w:p w14:paraId="571B4297" w14:textId="77777777" w:rsidR="007B3257" w:rsidRPr="00A01945" w:rsidRDefault="007B3257" w:rsidP="00BC4D55">
            <w:pPr>
              <w:pStyle w:val="naisf"/>
              <w:spacing w:before="0" w:beforeAutospacing="0" w:after="0" w:afterAutospacing="0"/>
              <w:contextualSpacing/>
              <w:rPr>
                <w:lang w:val="lv-LV"/>
              </w:rPr>
            </w:pPr>
            <w:r w:rsidRPr="00A01945">
              <w:rPr>
                <w:lang w:val="lv-LV"/>
              </w:rPr>
              <w:t>100</w:t>
            </w:r>
          </w:p>
        </w:tc>
      </w:tr>
    </w:tbl>
    <w:p w14:paraId="7CAC6951" w14:textId="77777777" w:rsidR="007B3257" w:rsidRPr="00A01945" w:rsidRDefault="007B3257" w:rsidP="007B3257">
      <w:pPr>
        <w:spacing w:after="0" w:line="240" w:lineRule="auto"/>
        <w:ind w:left="360"/>
        <w:contextualSpacing/>
        <w:jc w:val="both"/>
        <w:rPr>
          <w:rFonts w:ascii="Times New Roman" w:hAnsi="Times New Roman" w:cs="Times New Roman"/>
          <w:b/>
          <w:sz w:val="24"/>
          <w:szCs w:val="24"/>
        </w:rPr>
      </w:pPr>
    </w:p>
    <w:p w14:paraId="7D514088" w14:textId="33F59730" w:rsidR="007B3257" w:rsidRPr="00A01945" w:rsidRDefault="007B3257" w:rsidP="007B3257">
      <w:pPr>
        <w:numPr>
          <w:ilvl w:val="1"/>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sz w:val="24"/>
          <w:szCs w:val="24"/>
        </w:rPr>
        <w:t>Vērtēšanas 1. kritērijā (A) piedāvājums ar viszemāko piedāvāto</w:t>
      </w:r>
      <w:r w:rsidR="00AE0CF4">
        <w:rPr>
          <w:rFonts w:ascii="Times New Roman" w:hAnsi="Times New Roman" w:cs="Times New Roman"/>
          <w:sz w:val="24"/>
          <w:szCs w:val="24"/>
        </w:rPr>
        <w:t xml:space="preserve"> vērtējamo</w:t>
      </w:r>
      <w:r w:rsidRPr="00A01945">
        <w:rPr>
          <w:rFonts w:ascii="Times New Roman" w:hAnsi="Times New Roman" w:cs="Times New Roman"/>
          <w:sz w:val="24"/>
          <w:szCs w:val="24"/>
        </w:rPr>
        <w:t xml:space="preserve"> cenu pa</w:t>
      </w:r>
      <w:r w:rsidR="00A8281D">
        <w:rPr>
          <w:rFonts w:ascii="Times New Roman" w:hAnsi="Times New Roman" w:cs="Times New Roman"/>
          <w:sz w:val="24"/>
          <w:szCs w:val="24"/>
        </w:rPr>
        <w:t>r telpu un teritorijas uzkopšanas pakalpojumiem</w:t>
      </w:r>
      <w:r w:rsidRPr="00A01945">
        <w:rPr>
          <w:rFonts w:ascii="Times New Roman" w:hAnsi="Times New Roman" w:cs="Times New Roman"/>
          <w:sz w:val="24"/>
          <w:szCs w:val="24"/>
        </w:rPr>
        <w:t xml:space="preserve"> (EUR) bez PVN tiek vērtēts ar maksimāli iespējamo punktu skaitu – </w:t>
      </w:r>
      <w:r w:rsidR="00AE0CF4">
        <w:rPr>
          <w:rFonts w:ascii="Times New Roman" w:hAnsi="Times New Roman" w:cs="Times New Roman"/>
          <w:sz w:val="24"/>
          <w:szCs w:val="24"/>
        </w:rPr>
        <w:t>80</w:t>
      </w:r>
      <w:r w:rsidRPr="00A01945">
        <w:rPr>
          <w:rFonts w:ascii="Times New Roman" w:hAnsi="Times New Roman" w:cs="Times New Roman"/>
          <w:sz w:val="24"/>
          <w:szCs w:val="24"/>
        </w:rPr>
        <w:t xml:space="preserve"> (</w:t>
      </w:r>
      <w:r w:rsidR="00AE0CF4">
        <w:rPr>
          <w:rFonts w:ascii="Times New Roman" w:hAnsi="Times New Roman" w:cs="Times New Roman"/>
          <w:sz w:val="24"/>
          <w:szCs w:val="24"/>
        </w:rPr>
        <w:t>astoņdesmit</w:t>
      </w:r>
      <w:r w:rsidRPr="00A01945">
        <w:rPr>
          <w:rFonts w:ascii="Times New Roman" w:hAnsi="Times New Roman" w:cs="Times New Roman"/>
          <w:sz w:val="24"/>
          <w:szCs w:val="24"/>
        </w:rPr>
        <w:t>) punkti. Pārējiem piedāvājumiem piešķiramie punkti tiek aprēķināti pēc formulas:</w:t>
      </w:r>
    </w:p>
    <w:p w14:paraId="3125A834" w14:textId="77777777" w:rsidR="007B3257" w:rsidRPr="00A01945" w:rsidRDefault="007B3257" w:rsidP="007B3257">
      <w:pPr>
        <w:spacing w:after="0" w:line="240" w:lineRule="auto"/>
        <w:ind w:left="432"/>
        <w:contextualSpacing/>
        <w:jc w:val="both"/>
        <w:rPr>
          <w:rFonts w:ascii="Times New Roman" w:hAnsi="Times New Roman" w:cs="Times New Roman"/>
          <w:b/>
          <w:sz w:val="24"/>
          <w:szCs w:val="24"/>
        </w:rPr>
      </w:pPr>
    </w:p>
    <w:p w14:paraId="0CB2A40B" w14:textId="77777777" w:rsidR="007B3257" w:rsidRPr="00A01945" w:rsidRDefault="007B3257" w:rsidP="007B3257">
      <w:pPr>
        <w:pStyle w:val="naisf"/>
        <w:shd w:val="clear" w:color="auto" w:fill="FFFFFF"/>
        <w:spacing w:before="0" w:beforeAutospacing="0" w:after="0" w:afterAutospacing="0"/>
        <w:contextualSpacing/>
        <w:jc w:val="center"/>
        <w:rPr>
          <w:b/>
          <w:lang w:val="lv-LV"/>
        </w:rPr>
      </w:pPr>
      <m:oMathPara>
        <m:oMath>
          <m:r>
            <m:rPr>
              <m:sty m:val="bi"/>
            </m:rPr>
            <w:rPr>
              <w:rFonts w:ascii="Cambria Math" w:hAnsi="Cambria Math"/>
              <w:lang w:val="lv-LV"/>
            </w:rPr>
            <m:t>A=</m:t>
          </m:r>
          <m:f>
            <m:fPr>
              <m:ctrlPr>
                <w:rPr>
                  <w:rFonts w:ascii="Cambria Math" w:hAnsi="Cambria Math"/>
                  <w:b/>
                  <w:i/>
                  <w:lang w:val="lv-LV"/>
                </w:rPr>
              </m:ctrlPr>
            </m:fPr>
            <m:num>
              <m:sSub>
                <m:sSubPr>
                  <m:ctrlPr>
                    <w:rPr>
                      <w:rFonts w:ascii="Cambria Math" w:hAnsi="Cambria Math"/>
                      <w:b/>
                      <w:i/>
                      <w:lang w:val="lv-LV"/>
                    </w:rPr>
                  </m:ctrlPr>
                </m:sSubPr>
                <m:e>
                  <m:r>
                    <m:rPr>
                      <m:sty m:val="bi"/>
                    </m:rPr>
                    <w:rPr>
                      <w:rFonts w:ascii="Cambria Math" w:hAnsi="Cambria Math"/>
                      <w:lang w:val="lv-LV"/>
                    </w:rPr>
                    <m:t>C</m:t>
                  </m:r>
                </m:e>
                <m:sub>
                  <m:r>
                    <m:rPr>
                      <m:sty m:val="bi"/>
                    </m:rPr>
                    <w:rPr>
                      <w:rFonts w:ascii="Cambria Math" w:hAnsi="Cambria Math"/>
                      <w:lang w:val="lv-LV"/>
                    </w:rPr>
                    <m:t>1</m:t>
                  </m:r>
                </m:sub>
              </m:sSub>
            </m:num>
            <m:den>
              <m:sSub>
                <m:sSubPr>
                  <m:ctrlPr>
                    <w:rPr>
                      <w:rFonts w:ascii="Cambria Math" w:hAnsi="Cambria Math"/>
                      <w:b/>
                      <w:i/>
                      <w:lang w:val="lv-LV"/>
                    </w:rPr>
                  </m:ctrlPr>
                </m:sSubPr>
                <m:e>
                  <m:r>
                    <m:rPr>
                      <m:sty m:val="bi"/>
                    </m:rPr>
                    <w:rPr>
                      <w:rFonts w:ascii="Cambria Math" w:hAnsi="Cambria Math"/>
                      <w:lang w:val="lv-LV"/>
                    </w:rPr>
                    <m:t>C</m:t>
                  </m:r>
                </m:e>
                <m:sub>
                  <m:r>
                    <m:rPr>
                      <m:sty m:val="bi"/>
                    </m:rPr>
                    <w:rPr>
                      <w:rFonts w:ascii="Cambria Math" w:hAnsi="Cambria Math"/>
                      <w:lang w:val="lv-LV"/>
                    </w:rPr>
                    <m:t>2</m:t>
                  </m:r>
                </m:sub>
              </m:sSub>
            </m:den>
          </m:f>
          <m:r>
            <m:rPr>
              <m:sty m:val="bi"/>
            </m:rPr>
            <w:rPr>
              <w:rFonts w:ascii="Cambria Math" w:hAnsi="Cambria Math"/>
              <w:lang w:val="lv-LV"/>
            </w:rPr>
            <m:t>*80</m:t>
          </m:r>
        </m:oMath>
      </m:oMathPara>
    </w:p>
    <w:p w14:paraId="3C4BE29C" w14:textId="77777777" w:rsidR="007B3257" w:rsidRPr="00A01945" w:rsidRDefault="007B3257" w:rsidP="007B3257">
      <w:pPr>
        <w:pStyle w:val="naisf"/>
        <w:shd w:val="clear" w:color="auto" w:fill="FFFFFF"/>
        <w:spacing w:before="0" w:beforeAutospacing="0" w:after="0" w:afterAutospacing="0"/>
        <w:ind w:left="1134"/>
        <w:contextualSpacing/>
        <w:jc w:val="center"/>
        <w:rPr>
          <w:b/>
          <w:lang w:val="lv-LV"/>
        </w:rPr>
      </w:pPr>
    </w:p>
    <w:p w14:paraId="46413F62" w14:textId="4BBA5614" w:rsidR="00AE0CF4" w:rsidRDefault="007B3257" w:rsidP="007B3257">
      <w:pPr>
        <w:pStyle w:val="naisf"/>
        <w:shd w:val="clear" w:color="auto" w:fill="FFFFFF"/>
        <w:spacing w:before="0" w:beforeAutospacing="0" w:after="0" w:afterAutospacing="0"/>
        <w:ind w:left="1134"/>
        <w:contextualSpacing/>
        <w:rPr>
          <w:lang w:val="lv-LV"/>
        </w:rPr>
      </w:pPr>
      <w:r w:rsidRPr="00A01945">
        <w:rPr>
          <w:lang w:val="lv-LV"/>
        </w:rPr>
        <w:t>C</w:t>
      </w:r>
      <w:r w:rsidRPr="00A01945">
        <w:rPr>
          <w:vertAlign w:val="subscript"/>
          <w:lang w:val="lv-LV"/>
        </w:rPr>
        <w:t xml:space="preserve">1 </w:t>
      </w:r>
      <w:r w:rsidRPr="00A01945">
        <w:rPr>
          <w:lang w:val="lv-LV"/>
        </w:rPr>
        <w:t>= viszemākā piedāvātā</w:t>
      </w:r>
      <w:r w:rsidR="00AE0CF4">
        <w:rPr>
          <w:lang w:val="lv-LV"/>
        </w:rPr>
        <w:t xml:space="preserve"> vērtējamā</w:t>
      </w:r>
      <w:r w:rsidRPr="00A01945">
        <w:rPr>
          <w:lang w:val="lv-LV"/>
        </w:rPr>
        <w:t xml:space="preserve"> cena par telpu un teritorijas</w:t>
      </w:r>
      <w:r w:rsidR="00AE0CF4">
        <w:rPr>
          <w:lang w:val="lv-LV"/>
        </w:rPr>
        <w:t xml:space="preserve"> ikdienas</w:t>
      </w:r>
      <w:r w:rsidR="00A8281D">
        <w:rPr>
          <w:lang w:val="lv-LV"/>
        </w:rPr>
        <w:t xml:space="preserve"> uzkopšanas pakalpojumiem</w:t>
      </w:r>
      <w:r w:rsidRPr="00A01945">
        <w:rPr>
          <w:lang w:val="lv-LV"/>
        </w:rPr>
        <w:t xml:space="preserve"> </w:t>
      </w:r>
    </w:p>
    <w:p w14:paraId="50295BBB" w14:textId="7CA8C366" w:rsidR="007B3257" w:rsidRDefault="007B3257" w:rsidP="007B3257">
      <w:pPr>
        <w:pStyle w:val="naisf"/>
        <w:shd w:val="clear" w:color="auto" w:fill="FFFFFF"/>
        <w:spacing w:before="0" w:beforeAutospacing="0" w:after="0" w:afterAutospacing="0"/>
        <w:ind w:left="1134"/>
        <w:contextualSpacing/>
        <w:rPr>
          <w:lang w:val="lv-LV"/>
        </w:rPr>
      </w:pPr>
      <w:r w:rsidRPr="00A01945">
        <w:rPr>
          <w:lang w:val="lv-LV"/>
        </w:rPr>
        <w:t>C</w:t>
      </w:r>
      <w:r w:rsidRPr="00A01945">
        <w:rPr>
          <w:vertAlign w:val="subscript"/>
          <w:lang w:val="lv-LV"/>
        </w:rPr>
        <w:t xml:space="preserve">2 </w:t>
      </w:r>
      <w:r w:rsidR="00AE0CF4">
        <w:rPr>
          <w:lang w:val="lv-LV"/>
        </w:rPr>
        <w:t>= P</w:t>
      </w:r>
      <w:r w:rsidRPr="00A01945">
        <w:rPr>
          <w:lang w:val="lv-LV"/>
        </w:rPr>
        <w:t>retendenta, kuram aprēķina punktu skaitu, piedāvātā</w:t>
      </w:r>
      <w:r w:rsidR="00AE0CF4">
        <w:rPr>
          <w:lang w:val="lv-LV"/>
        </w:rPr>
        <w:t xml:space="preserve"> vērtējamā</w:t>
      </w:r>
      <w:r w:rsidRPr="00A01945">
        <w:rPr>
          <w:lang w:val="lv-LV"/>
        </w:rPr>
        <w:t xml:space="preserve"> cena par telpu un teritorijas </w:t>
      </w:r>
      <w:r w:rsidR="00AE0CF4">
        <w:rPr>
          <w:lang w:val="lv-LV"/>
        </w:rPr>
        <w:t xml:space="preserve">ikdienas </w:t>
      </w:r>
      <w:r w:rsidR="00A8281D">
        <w:rPr>
          <w:lang w:val="lv-LV"/>
        </w:rPr>
        <w:t>uzkopšanas pakalpojumiem</w:t>
      </w:r>
      <w:r w:rsidRPr="00A01945">
        <w:rPr>
          <w:lang w:val="lv-LV"/>
        </w:rPr>
        <w:t xml:space="preserve"> </w:t>
      </w:r>
    </w:p>
    <w:p w14:paraId="5DB0F990" w14:textId="77777777" w:rsidR="00AE0CF4" w:rsidRDefault="00AE0CF4" w:rsidP="007B3257">
      <w:pPr>
        <w:pStyle w:val="naisf"/>
        <w:shd w:val="clear" w:color="auto" w:fill="FFFFFF"/>
        <w:spacing w:before="0" w:beforeAutospacing="0" w:after="0" w:afterAutospacing="0"/>
        <w:ind w:left="1134"/>
        <w:contextualSpacing/>
        <w:rPr>
          <w:lang w:val="lv-LV"/>
        </w:rPr>
      </w:pPr>
    </w:p>
    <w:p w14:paraId="6962E0FA" w14:textId="77777777" w:rsidR="00AE0CF4" w:rsidRDefault="00AE0CF4" w:rsidP="007B3257">
      <w:pPr>
        <w:pStyle w:val="naisf"/>
        <w:shd w:val="clear" w:color="auto" w:fill="FFFFFF"/>
        <w:spacing w:before="0" w:beforeAutospacing="0" w:after="0" w:afterAutospacing="0"/>
        <w:ind w:left="1134"/>
        <w:contextualSpacing/>
        <w:rPr>
          <w:lang w:val="lv-LV"/>
        </w:rPr>
      </w:pPr>
    </w:p>
    <w:p w14:paraId="115DC498" w14:textId="77777777" w:rsidR="00AE0CF4" w:rsidRDefault="00A74F07" w:rsidP="00AE0CF4">
      <w:pPr>
        <w:pStyle w:val="naisf"/>
        <w:numPr>
          <w:ilvl w:val="1"/>
          <w:numId w:val="1"/>
        </w:numPr>
        <w:shd w:val="clear" w:color="auto" w:fill="FFFFFF"/>
        <w:suppressAutoHyphens/>
        <w:spacing w:before="0" w:beforeAutospacing="0" w:after="0" w:afterAutospacing="0"/>
        <w:contextualSpacing/>
        <w:rPr>
          <w:lang w:val="lv-LV"/>
        </w:rPr>
      </w:pPr>
      <w:r>
        <w:rPr>
          <w:lang w:val="lv-LV"/>
        </w:rPr>
        <w:t>Vērtēšanas 2</w:t>
      </w:r>
      <w:r w:rsidR="00AE0CF4" w:rsidRPr="00A01945">
        <w:rPr>
          <w:lang w:val="lv-LV"/>
        </w:rPr>
        <w:t>. kritērijā (</w:t>
      </w:r>
      <w:r>
        <w:rPr>
          <w:lang w:val="lv-LV"/>
        </w:rPr>
        <w:t>B</w:t>
      </w:r>
      <w:r w:rsidR="00AE0CF4" w:rsidRPr="00A01945">
        <w:rPr>
          <w:lang w:val="lv-LV"/>
        </w:rPr>
        <w:t>) piedāvājums ar viszemāko piedāvāto</w:t>
      </w:r>
      <w:r>
        <w:rPr>
          <w:lang w:val="lv-LV"/>
        </w:rPr>
        <w:t xml:space="preserve"> vērtējamo</w:t>
      </w:r>
      <w:r w:rsidR="00AE0CF4" w:rsidRPr="00A01945">
        <w:rPr>
          <w:lang w:val="lv-LV"/>
        </w:rPr>
        <w:t xml:space="preserve"> cenu par </w:t>
      </w:r>
      <w:r>
        <w:rPr>
          <w:lang w:val="lv-LV"/>
        </w:rPr>
        <w:t>papildpakalpojumiem</w:t>
      </w:r>
      <w:r w:rsidR="00AE0CF4" w:rsidRPr="00A01945">
        <w:rPr>
          <w:lang w:val="lv-LV"/>
        </w:rPr>
        <w:t xml:space="preserve"> (EUR bez PVN) tiek vērtēts ar maksimāli iespējamo punktu skaitu – </w:t>
      </w:r>
      <w:r>
        <w:rPr>
          <w:lang w:val="lv-LV"/>
        </w:rPr>
        <w:t>10</w:t>
      </w:r>
      <w:r w:rsidR="00AE0CF4" w:rsidRPr="00A01945">
        <w:rPr>
          <w:lang w:val="lv-LV"/>
        </w:rPr>
        <w:t xml:space="preserve"> (</w:t>
      </w:r>
      <w:r>
        <w:rPr>
          <w:lang w:val="lv-LV"/>
        </w:rPr>
        <w:t>desmit</w:t>
      </w:r>
      <w:r w:rsidR="00AE0CF4" w:rsidRPr="00A01945">
        <w:rPr>
          <w:lang w:val="lv-LV"/>
        </w:rPr>
        <w:t>) punkti. Piedāvājumiem piešķiramie punkti tiek aprēķināti pēc formulas:</w:t>
      </w:r>
    </w:p>
    <w:p w14:paraId="554BB2AA" w14:textId="77777777" w:rsidR="00A74F07" w:rsidRPr="00A01945" w:rsidRDefault="00A74F07" w:rsidP="00A74F07">
      <w:pPr>
        <w:pStyle w:val="naisf"/>
        <w:shd w:val="clear" w:color="auto" w:fill="FFFFFF"/>
        <w:suppressAutoHyphens/>
        <w:spacing w:before="0" w:beforeAutospacing="0" w:after="0" w:afterAutospacing="0"/>
        <w:ind w:left="432"/>
        <w:contextualSpacing/>
        <w:rPr>
          <w:lang w:val="lv-LV"/>
        </w:rPr>
      </w:pPr>
    </w:p>
    <w:p w14:paraId="54120D7B" w14:textId="77777777" w:rsidR="00AE0CF4" w:rsidRPr="00A01945" w:rsidRDefault="00A74F07" w:rsidP="00AE0CF4">
      <w:pPr>
        <w:pStyle w:val="Virsraksts1"/>
        <w:numPr>
          <w:ilvl w:val="0"/>
          <w:numId w:val="0"/>
        </w:numPr>
        <w:spacing w:before="0" w:after="0"/>
        <w:contextualSpacing/>
        <w:jc w:val="center"/>
        <w:rPr>
          <w:rFonts w:ascii="Times New Roman" w:hAnsi="Times New Roman" w:cs="Times New Roman"/>
          <w:sz w:val="24"/>
          <w:szCs w:val="24"/>
        </w:rPr>
      </w:pPr>
      <m:oMathPara>
        <m:oMath>
          <m:r>
            <m:rPr>
              <m:sty m:val="bi"/>
            </m:rPr>
            <w:rPr>
              <w:rFonts w:ascii="Cambria Math" w:hAnsi="Cambria Math" w:cs="Times New Roman"/>
              <w:sz w:val="24"/>
              <w:szCs w:val="24"/>
            </w:rPr>
            <m:t>B=</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1</m:t>
                  </m:r>
                </m:sub>
              </m:sSub>
            </m:num>
            <m:den>
              <m:sSub>
                <m:sSubPr>
                  <m:ctrlPr>
                    <w:rPr>
                      <w:rFonts w:ascii="Cambria Math" w:hAnsi="Cambria Math" w:cs="Times New Roman"/>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2</m:t>
                  </m:r>
                </m:sub>
              </m:sSub>
            </m:den>
          </m:f>
          <m:r>
            <m:rPr>
              <m:sty m:val="bi"/>
            </m:rPr>
            <w:rPr>
              <w:rFonts w:ascii="Cambria Math" w:hAnsi="Cambria Math" w:cs="Times New Roman"/>
              <w:sz w:val="24"/>
              <w:szCs w:val="24"/>
            </w:rPr>
            <m:t>*10</m:t>
          </m:r>
        </m:oMath>
      </m:oMathPara>
    </w:p>
    <w:p w14:paraId="539C0CD6" w14:textId="77777777" w:rsidR="00AE0CF4" w:rsidRPr="00A01945" w:rsidRDefault="00AE0CF4" w:rsidP="00AE0CF4">
      <w:pPr>
        <w:pStyle w:val="Virsraksts1"/>
        <w:numPr>
          <w:ilvl w:val="0"/>
          <w:numId w:val="0"/>
        </w:numPr>
        <w:spacing w:before="0" w:after="0"/>
        <w:ind w:left="284"/>
        <w:contextualSpacing/>
        <w:jc w:val="center"/>
        <w:rPr>
          <w:rFonts w:ascii="Times New Roman" w:hAnsi="Times New Roman" w:cs="Times New Roman"/>
          <w:sz w:val="24"/>
          <w:szCs w:val="24"/>
        </w:rPr>
      </w:pPr>
    </w:p>
    <w:p w14:paraId="24A54FD3" w14:textId="77777777" w:rsidR="00AE0CF4" w:rsidRPr="00A01945" w:rsidRDefault="00AE0CF4" w:rsidP="00AE0CF4">
      <w:pPr>
        <w:pStyle w:val="naisf"/>
        <w:shd w:val="clear" w:color="auto" w:fill="FFFFFF"/>
        <w:spacing w:before="0" w:beforeAutospacing="0" w:after="0" w:afterAutospacing="0"/>
        <w:ind w:left="1134"/>
        <w:contextualSpacing/>
        <w:rPr>
          <w:lang w:val="lv-LV"/>
        </w:rPr>
      </w:pPr>
      <w:r w:rsidRPr="00A01945">
        <w:rPr>
          <w:lang w:val="lv-LV"/>
        </w:rPr>
        <w:t>C</w:t>
      </w:r>
      <w:r w:rsidRPr="00A01945">
        <w:rPr>
          <w:vertAlign w:val="subscript"/>
          <w:lang w:val="lv-LV"/>
        </w:rPr>
        <w:t xml:space="preserve">1 </w:t>
      </w:r>
      <w:r w:rsidRPr="00A01945">
        <w:rPr>
          <w:lang w:val="lv-LV"/>
        </w:rPr>
        <w:t>= viszemākā piedāvātā</w:t>
      </w:r>
      <w:r w:rsidR="00A74F07">
        <w:rPr>
          <w:lang w:val="lv-LV"/>
        </w:rPr>
        <w:t xml:space="preserve"> vērtējamā</w:t>
      </w:r>
      <w:r w:rsidRPr="00A01945">
        <w:rPr>
          <w:lang w:val="lv-LV"/>
        </w:rPr>
        <w:t xml:space="preserve"> cena par </w:t>
      </w:r>
      <w:r w:rsidR="00A74F07">
        <w:rPr>
          <w:lang w:val="lv-LV"/>
        </w:rPr>
        <w:t>papildpakalpojumiem</w:t>
      </w:r>
    </w:p>
    <w:p w14:paraId="74F42292" w14:textId="77777777" w:rsidR="00AE0CF4" w:rsidRPr="00A01945" w:rsidRDefault="00AE0CF4" w:rsidP="00AE0CF4">
      <w:pPr>
        <w:pStyle w:val="naisf"/>
        <w:shd w:val="clear" w:color="auto" w:fill="FFFFFF"/>
        <w:spacing w:before="0" w:beforeAutospacing="0" w:after="0" w:afterAutospacing="0"/>
        <w:ind w:left="1134"/>
        <w:contextualSpacing/>
        <w:rPr>
          <w:lang w:val="lv-LV"/>
        </w:rPr>
      </w:pPr>
      <w:r w:rsidRPr="00A01945">
        <w:rPr>
          <w:lang w:val="lv-LV"/>
        </w:rPr>
        <w:t>C</w:t>
      </w:r>
      <w:r w:rsidRPr="00A01945">
        <w:rPr>
          <w:vertAlign w:val="subscript"/>
          <w:lang w:val="lv-LV"/>
        </w:rPr>
        <w:t xml:space="preserve">2 </w:t>
      </w:r>
      <w:r w:rsidR="00A74F07">
        <w:rPr>
          <w:lang w:val="lv-LV"/>
        </w:rPr>
        <w:t>= P</w:t>
      </w:r>
      <w:r w:rsidRPr="00A01945">
        <w:rPr>
          <w:lang w:val="lv-LV"/>
        </w:rPr>
        <w:t>retendenta, kuram aprēķina punktu skaitu, piedāvātā</w:t>
      </w:r>
      <w:r w:rsidR="00A74F07">
        <w:rPr>
          <w:lang w:val="lv-LV"/>
        </w:rPr>
        <w:t xml:space="preserve"> vērtējamā</w:t>
      </w:r>
      <w:r w:rsidRPr="00A01945">
        <w:rPr>
          <w:lang w:val="lv-LV"/>
        </w:rPr>
        <w:t xml:space="preserve"> cena par </w:t>
      </w:r>
      <w:r w:rsidR="00A74F07">
        <w:rPr>
          <w:lang w:val="lv-LV"/>
        </w:rPr>
        <w:t>papildpakalpojumiem</w:t>
      </w:r>
    </w:p>
    <w:p w14:paraId="54DF41D6" w14:textId="77777777" w:rsidR="00AE0CF4" w:rsidRDefault="00AE0CF4" w:rsidP="00AE0CF4">
      <w:pPr>
        <w:pStyle w:val="naisf"/>
        <w:shd w:val="clear" w:color="auto" w:fill="FFFFFF"/>
        <w:spacing w:before="0" w:beforeAutospacing="0" w:after="0" w:afterAutospacing="0"/>
        <w:contextualSpacing/>
        <w:rPr>
          <w:lang w:val="lv-LV"/>
        </w:rPr>
      </w:pPr>
    </w:p>
    <w:p w14:paraId="13ED7FE4" w14:textId="77777777" w:rsidR="007B3257" w:rsidRPr="00A01945" w:rsidRDefault="007B3257" w:rsidP="00A74F07">
      <w:pPr>
        <w:pStyle w:val="naisf"/>
        <w:shd w:val="clear" w:color="auto" w:fill="FFFFFF"/>
        <w:spacing w:before="0" w:beforeAutospacing="0" w:after="0" w:afterAutospacing="0"/>
        <w:contextualSpacing/>
        <w:rPr>
          <w:lang w:val="lv-LV"/>
        </w:rPr>
      </w:pPr>
    </w:p>
    <w:p w14:paraId="19501CCE" w14:textId="77777777" w:rsidR="007B3257" w:rsidRPr="00A01945" w:rsidRDefault="00A74F07" w:rsidP="007B3257">
      <w:pPr>
        <w:pStyle w:val="naisf"/>
        <w:numPr>
          <w:ilvl w:val="1"/>
          <w:numId w:val="1"/>
        </w:numPr>
        <w:shd w:val="clear" w:color="auto" w:fill="FFFFFF"/>
        <w:suppressAutoHyphens/>
        <w:spacing w:before="0" w:beforeAutospacing="0" w:after="0" w:afterAutospacing="0"/>
        <w:contextualSpacing/>
        <w:rPr>
          <w:lang w:val="lv-LV"/>
        </w:rPr>
      </w:pPr>
      <w:r>
        <w:rPr>
          <w:lang w:val="lv-LV"/>
        </w:rPr>
        <w:t>Vērtēšanas 3</w:t>
      </w:r>
      <w:r w:rsidR="007B3257" w:rsidRPr="00A01945">
        <w:rPr>
          <w:lang w:val="lv-LV"/>
        </w:rPr>
        <w:t>. kritērijā (</w:t>
      </w:r>
      <w:r>
        <w:rPr>
          <w:lang w:val="lv-LV"/>
        </w:rPr>
        <w:t>C</w:t>
      </w:r>
      <w:r w:rsidR="007B3257" w:rsidRPr="00A01945">
        <w:rPr>
          <w:lang w:val="lv-LV"/>
        </w:rPr>
        <w:t xml:space="preserve">) piedāvājums ar lielāko piedāvāto Objektu apkalpojošā </w:t>
      </w:r>
      <w:proofErr w:type="spellStart"/>
      <w:r w:rsidR="007B3257" w:rsidRPr="00A01945">
        <w:rPr>
          <w:lang w:val="lv-LV"/>
        </w:rPr>
        <w:t>izpildpersonāla</w:t>
      </w:r>
      <w:proofErr w:type="spellEnd"/>
      <w:r w:rsidR="007B3257" w:rsidRPr="00A01945">
        <w:rPr>
          <w:lang w:val="lv-LV"/>
        </w:rPr>
        <w:t xml:space="preserve"> </w:t>
      </w:r>
      <w:r>
        <w:rPr>
          <w:lang w:val="lv-LV"/>
        </w:rPr>
        <w:t xml:space="preserve">(izņemot </w:t>
      </w:r>
      <w:proofErr w:type="spellStart"/>
      <w:r>
        <w:rPr>
          <w:lang w:val="lv-LV"/>
        </w:rPr>
        <w:t>dežūrapkopēju</w:t>
      </w:r>
      <w:proofErr w:type="spellEnd"/>
      <w:r w:rsidR="00943F5E">
        <w:rPr>
          <w:lang w:val="lv-LV"/>
        </w:rPr>
        <w:t xml:space="preserve"> un sētnieku , </w:t>
      </w:r>
      <w:r w:rsidR="00943F5E" w:rsidRPr="000F5E5C">
        <w:rPr>
          <w:lang w:val="lv-LV"/>
        </w:rPr>
        <w:t>darbu vadītājs</w:t>
      </w:r>
      <w:r w:rsidRPr="000F5E5C">
        <w:rPr>
          <w:lang w:val="lv-LV"/>
        </w:rPr>
        <w:t>)</w:t>
      </w:r>
      <w:r>
        <w:rPr>
          <w:lang w:val="lv-LV"/>
        </w:rPr>
        <w:t xml:space="preserve"> </w:t>
      </w:r>
      <w:r w:rsidR="007B3257" w:rsidRPr="00A01945">
        <w:rPr>
          <w:lang w:val="lv-LV"/>
        </w:rPr>
        <w:t xml:space="preserve">pakalpojumu sniegšanai patērēto stundu skaitu tiek vērtēts ar maksimāli iespējamo punktu skaitu – </w:t>
      </w:r>
      <w:r>
        <w:rPr>
          <w:lang w:val="lv-LV"/>
        </w:rPr>
        <w:t>10</w:t>
      </w:r>
      <w:r w:rsidR="007B3257" w:rsidRPr="00A01945">
        <w:rPr>
          <w:lang w:val="lv-LV"/>
        </w:rPr>
        <w:t xml:space="preserve"> (</w:t>
      </w:r>
      <w:r>
        <w:rPr>
          <w:lang w:val="lv-LV"/>
        </w:rPr>
        <w:t>desmit</w:t>
      </w:r>
      <w:r w:rsidR="007B3257" w:rsidRPr="00A01945">
        <w:rPr>
          <w:lang w:val="lv-LV"/>
        </w:rPr>
        <w:t>) punkti. Piedāvājumiem piešķiramie punkti tiek aprēķināti pēc formulas:</w:t>
      </w:r>
    </w:p>
    <w:p w14:paraId="316DCF8C" w14:textId="77777777" w:rsidR="007B3257" w:rsidRPr="00A01945" w:rsidRDefault="007B3257" w:rsidP="007B3257">
      <w:pPr>
        <w:pStyle w:val="naisf"/>
        <w:shd w:val="clear" w:color="auto" w:fill="FFFFFF"/>
        <w:suppressAutoHyphens/>
        <w:spacing w:before="0" w:beforeAutospacing="0" w:after="0" w:afterAutospacing="0"/>
        <w:ind w:left="432"/>
        <w:contextualSpacing/>
        <w:rPr>
          <w:lang w:val="lv-LV"/>
        </w:rPr>
      </w:pPr>
    </w:p>
    <w:p w14:paraId="5CBFF6FD" w14:textId="77777777" w:rsidR="007B3257" w:rsidRPr="00A01945" w:rsidRDefault="00A74F07" w:rsidP="007B3257">
      <w:pPr>
        <w:pStyle w:val="naisf"/>
        <w:shd w:val="clear" w:color="auto" w:fill="FFFFFF"/>
        <w:spacing w:before="0" w:beforeAutospacing="0" w:after="0" w:afterAutospacing="0"/>
        <w:contextualSpacing/>
        <w:jc w:val="center"/>
        <w:rPr>
          <w:b/>
          <w:lang w:val="lv-LV"/>
        </w:rPr>
      </w:pPr>
      <m:oMathPara>
        <m:oMath>
          <m:r>
            <m:rPr>
              <m:sty m:val="bi"/>
            </m:rPr>
            <w:rPr>
              <w:rFonts w:ascii="Cambria Math" w:hAnsi="Cambria Math"/>
              <w:lang w:val="lv-LV"/>
            </w:rPr>
            <m:t>C=</m:t>
          </m:r>
          <m:f>
            <m:fPr>
              <m:ctrlPr>
                <w:rPr>
                  <w:rFonts w:ascii="Cambria Math" w:hAnsi="Cambria Math"/>
                  <w:b/>
                  <w:i/>
                  <w:lang w:val="lv-LV"/>
                </w:rPr>
              </m:ctrlPr>
            </m:fPr>
            <m:num>
              <m:sSub>
                <m:sSubPr>
                  <m:ctrlPr>
                    <w:rPr>
                      <w:rFonts w:ascii="Cambria Math" w:hAnsi="Cambria Math"/>
                      <w:b/>
                      <w:i/>
                      <w:lang w:val="lv-LV"/>
                    </w:rPr>
                  </m:ctrlPr>
                </m:sSubPr>
                <m:e>
                  <m:r>
                    <m:rPr>
                      <m:sty m:val="bi"/>
                    </m:rPr>
                    <w:rPr>
                      <w:rFonts w:ascii="Cambria Math" w:hAnsi="Cambria Math"/>
                      <w:lang w:val="lv-LV"/>
                    </w:rPr>
                    <m:t>S</m:t>
                  </m:r>
                </m:e>
                <m:sub>
                  <m:r>
                    <m:rPr>
                      <m:sty m:val="bi"/>
                    </m:rPr>
                    <w:rPr>
                      <w:rFonts w:ascii="Cambria Math" w:hAnsi="Cambria Math"/>
                      <w:lang w:val="lv-LV"/>
                    </w:rPr>
                    <m:t>1</m:t>
                  </m:r>
                </m:sub>
              </m:sSub>
            </m:num>
            <m:den>
              <m:sSub>
                <m:sSubPr>
                  <m:ctrlPr>
                    <w:rPr>
                      <w:rFonts w:ascii="Cambria Math" w:hAnsi="Cambria Math"/>
                      <w:b/>
                      <w:i/>
                      <w:lang w:val="lv-LV"/>
                    </w:rPr>
                  </m:ctrlPr>
                </m:sSubPr>
                <m:e>
                  <m:r>
                    <m:rPr>
                      <m:sty m:val="bi"/>
                    </m:rPr>
                    <w:rPr>
                      <w:rFonts w:ascii="Cambria Math" w:hAnsi="Cambria Math"/>
                      <w:lang w:val="lv-LV"/>
                    </w:rPr>
                    <m:t>S</m:t>
                  </m:r>
                </m:e>
                <m:sub>
                  <m:r>
                    <m:rPr>
                      <m:sty m:val="bi"/>
                    </m:rPr>
                    <w:rPr>
                      <w:rFonts w:ascii="Cambria Math" w:hAnsi="Cambria Math"/>
                      <w:lang w:val="lv-LV"/>
                    </w:rPr>
                    <m:t>2</m:t>
                  </m:r>
                </m:sub>
              </m:sSub>
            </m:den>
          </m:f>
          <m:r>
            <m:rPr>
              <m:sty m:val="bi"/>
            </m:rPr>
            <w:rPr>
              <w:rFonts w:ascii="Cambria Math" w:hAnsi="Cambria Math"/>
              <w:lang w:val="lv-LV"/>
            </w:rPr>
            <m:t>*10</m:t>
          </m:r>
        </m:oMath>
      </m:oMathPara>
    </w:p>
    <w:p w14:paraId="4B732C8A" w14:textId="77777777" w:rsidR="007B3257" w:rsidRPr="00A01945" w:rsidRDefault="007B3257" w:rsidP="007B3257">
      <w:pPr>
        <w:pStyle w:val="naisf"/>
        <w:shd w:val="clear" w:color="auto" w:fill="FFFFFF"/>
        <w:suppressAutoHyphens/>
        <w:spacing w:before="0" w:beforeAutospacing="0" w:after="0" w:afterAutospacing="0"/>
        <w:ind w:left="1134"/>
        <w:contextualSpacing/>
        <w:rPr>
          <w:lang w:val="lv-LV"/>
        </w:rPr>
      </w:pPr>
    </w:p>
    <w:p w14:paraId="1C8081CD" w14:textId="77777777" w:rsidR="007B3257" w:rsidRPr="00A01945" w:rsidRDefault="007B3257" w:rsidP="007B3257">
      <w:pPr>
        <w:pStyle w:val="naisf"/>
        <w:shd w:val="clear" w:color="auto" w:fill="FFFFFF"/>
        <w:spacing w:before="0" w:beforeAutospacing="0" w:after="0" w:afterAutospacing="0"/>
        <w:ind w:left="1134"/>
        <w:contextualSpacing/>
        <w:rPr>
          <w:lang w:val="lv-LV"/>
        </w:rPr>
      </w:pPr>
      <w:r w:rsidRPr="00A01945">
        <w:rPr>
          <w:lang w:val="lv-LV"/>
        </w:rPr>
        <w:t>S</w:t>
      </w:r>
      <w:r w:rsidRPr="00A01945">
        <w:rPr>
          <w:vertAlign w:val="subscript"/>
          <w:lang w:val="lv-LV"/>
        </w:rPr>
        <w:t>1</w:t>
      </w:r>
      <w:r w:rsidR="00A74F07">
        <w:rPr>
          <w:lang w:val="lv-LV"/>
        </w:rPr>
        <w:t xml:space="preserve"> = P</w:t>
      </w:r>
      <w:r w:rsidRPr="00A01945">
        <w:rPr>
          <w:lang w:val="lv-LV"/>
        </w:rPr>
        <w:t>retendenta, kuram aprēķina punktu skaitu, objekta apkalpošanā iesaistītā personāla</w:t>
      </w:r>
      <w:r w:rsidR="00A74F07">
        <w:rPr>
          <w:lang w:val="lv-LV"/>
        </w:rPr>
        <w:t xml:space="preserve"> (izņemot </w:t>
      </w:r>
      <w:proofErr w:type="spellStart"/>
      <w:r w:rsidR="00A74F07">
        <w:rPr>
          <w:lang w:val="lv-LV"/>
        </w:rPr>
        <w:t>dežūrapkopēju</w:t>
      </w:r>
      <w:proofErr w:type="spellEnd"/>
      <w:r w:rsidR="000F5E5C">
        <w:rPr>
          <w:lang w:val="lv-LV"/>
        </w:rPr>
        <w:t>,</w:t>
      </w:r>
      <w:r w:rsidR="00943F5E">
        <w:rPr>
          <w:lang w:val="lv-LV"/>
        </w:rPr>
        <w:t xml:space="preserve"> sētnieku</w:t>
      </w:r>
      <w:r w:rsidR="000F5E5C">
        <w:rPr>
          <w:lang w:val="lv-LV"/>
        </w:rPr>
        <w:t xml:space="preserve"> un darbu vadītāju</w:t>
      </w:r>
      <w:r w:rsidR="00A74F07">
        <w:rPr>
          <w:lang w:val="lv-LV"/>
        </w:rPr>
        <w:t>)</w:t>
      </w:r>
      <w:r w:rsidRPr="00A01945">
        <w:rPr>
          <w:lang w:val="lv-LV"/>
        </w:rPr>
        <w:t xml:space="preserve"> pakalpojumu izpildei patērēto stundu skaits</w:t>
      </w:r>
    </w:p>
    <w:p w14:paraId="09005CE2" w14:textId="77777777" w:rsidR="007B3257" w:rsidRPr="00A01945" w:rsidRDefault="007B3257" w:rsidP="007B3257">
      <w:pPr>
        <w:pStyle w:val="naisf"/>
        <w:shd w:val="clear" w:color="auto" w:fill="FFFFFF"/>
        <w:tabs>
          <w:tab w:val="num" w:pos="1134"/>
          <w:tab w:val="left" w:pos="1843"/>
        </w:tabs>
        <w:spacing w:before="0" w:beforeAutospacing="0" w:after="0" w:afterAutospacing="0"/>
        <w:ind w:left="1134"/>
        <w:contextualSpacing/>
        <w:rPr>
          <w:lang w:val="lv-LV"/>
        </w:rPr>
      </w:pPr>
      <w:r w:rsidRPr="00A01945">
        <w:rPr>
          <w:lang w:val="lv-LV"/>
        </w:rPr>
        <w:t>S</w:t>
      </w:r>
      <w:r w:rsidRPr="00A01945">
        <w:rPr>
          <w:vertAlign w:val="subscript"/>
          <w:lang w:val="lv-LV"/>
        </w:rPr>
        <w:t xml:space="preserve">2 </w:t>
      </w:r>
      <w:r w:rsidRPr="00A01945">
        <w:rPr>
          <w:lang w:val="lv-LV"/>
        </w:rPr>
        <w:t>= lielākais pretendenta piedāvātais objekta apkalpošanā iesaistītā personāla</w:t>
      </w:r>
      <w:r w:rsidR="00A74F07">
        <w:rPr>
          <w:lang w:val="lv-LV"/>
        </w:rPr>
        <w:t xml:space="preserve"> (izņemot </w:t>
      </w:r>
      <w:proofErr w:type="spellStart"/>
      <w:r w:rsidR="00A74F07">
        <w:rPr>
          <w:lang w:val="lv-LV"/>
        </w:rPr>
        <w:t>dežūrapkopēju</w:t>
      </w:r>
      <w:proofErr w:type="spellEnd"/>
      <w:r w:rsidR="000F5E5C">
        <w:rPr>
          <w:lang w:val="lv-LV"/>
        </w:rPr>
        <w:t>, sētnieku un darbu vadītāju</w:t>
      </w:r>
      <w:r w:rsidR="00A74F07">
        <w:rPr>
          <w:lang w:val="lv-LV"/>
        </w:rPr>
        <w:t>)</w:t>
      </w:r>
      <w:r w:rsidRPr="00A01945">
        <w:rPr>
          <w:lang w:val="lv-LV"/>
        </w:rPr>
        <w:t xml:space="preserve"> pakalpojumu izpildei patērēto stundu skaits</w:t>
      </w:r>
    </w:p>
    <w:p w14:paraId="6DF8018C" w14:textId="77777777" w:rsidR="007B3257" w:rsidRPr="00A01945" w:rsidRDefault="007B3257" w:rsidP="007B3257">
      <w:pPr>
        <w:pStyle w:val="naisf"/>
        <w:shd w:val="clear" w:color="auto" w:fill="FFFFFF"/>
        <w:suppressAutoHyphens/>
        <w:spacing w:before="0" w:beforeAutospacing="0" w:after="0" w:afterAutospacing="0"/>
        <w:ind w:left="360"/>
        <w:contextualSpacing/>
        <w:rPr>
          <w:lang w:val="lv-LV"/>
        </w:rPr>
      </w:pPr>
    </w:p>
    <w:p w14:paraId="5E604195" w14:textId="77777777" w:rsidR="007B3257" w:rsidRPr="00A01945" w:rsidRDefault="007B3257" w:rsidP="007B3257">
      <w:pPr>
        <w:pStyle w:val="naisf"/>
        <w:shd w:val="clear" w:color="auto" w:fill="FFFFFF"/>
        <w:suppressAutoHyphens/>
        <w:spacing w:before="0" w:beforeAutospacing="0" w:after="0" w:afterAutospacing="0"/>
        <w:ind w:left="432"/>
        <w:contextualSpacing/>
        <w:rPr>
          <w:lang w:val="lv-LV"/>
        </w:rPr>
      </w:pPr>
    </w:p>
    <w:p w14:paraId="2DC0D65C" w14:textId="77777777" w:rsidR="007B3257" w:rsidRDefault="007B3257" w:rsidP="007B3257">
      <w:pPr>
        <w:pStyle w:val="naisf"/>
        <w:numPr>
          <w:ilvl w:val="1"/>
          <w:numId w:val="1"/>
        </w:numPr>
        <w:shd w:val="clear" w:color="auto" w:fill="FFFFFF"/>
        <w:suppressAutoHyphens/>
        <w:spacing w:before="0" w:beforeAutospacing="0" w:after="0" w:afterAutospacing="0"/>
        <w:contextualSpacing/>
        <w:rPr>
          <w:lang w:val="lv-LV"/>
        </w:rPr>
      </w:pPr>
      <w:r w:rsidRPr="00A01945">
        <w:rPr>
          <w:lang w:val="lv-LV"/>
        </w:rPr>
        <w:t>Kopvērtējums katram piedāvājumam tiks iegūts saskaitot visos kritērijos iegūtos punktus: Kopvērtējums = A + B + C.</w:t>
      </w:r>
    </w:p>
    <w:p w14:paraId="1CB2E723" w14:textId="77777777" w:rsidR="006A4EAB" w:rsidRDefault="006A4EAB" w:rsidP="006A4EAB">
      <w:pPr>
        <w:pStyle w:val="naisf"/>
        <w:shd w:val="clear" w:color="auto" w:fill="FFFFFF"/>
        <w:suppressAutoHyphens/>
        <w:spacing w:before="0" w:beforeAutospacing="0" w:after="0" w:afterAutospacing="0"/>
        <w:ind w:left="432"/>
        <w:contextualSpacing/>
        <w:rPr>
          <w:lang w:val="lv-LV"/>
        </w:rPr>
      </w:pPr>
    </w:p>
    <w:p w14:paraId="0823242E" w14:textId="68D7E942" w:rsidR="006A4EAB" w:rsidRPr="006A4EAB" w:rsidRDefault="0020302B" w:rsidP="006A4EAB">
      <w:pPr>
        <w:pStyle w:val="naisf"/>
        <w:numPr>
          <w:ilvl w:val="1"/>
          <w:numId w:val="1"/>
        </w:numPr>
        <w:shd w:val="clear" w:color="auto" w:fill="FFFFFF"/>
        <w:suppressAutoHyphens/>
        <w:spacing w:before="0" w:beforeAutospacing="0" w:after="0" w:afterAutospacing="0"/>
        <w:contextualSpacing/>
        <w:rPr>
          <w:lang w:val="lv-LV"/>
        </w:rPr>
      </w:pPr>
      <w:r w:rsidRPr="00A01945">
        <w:rPr>
          <w:lang w:val="lv-LV"/>
        </w:rPr>
        <w:t xml:space="preserve">Komisija izvērtē, vai piedāvājums atbilst šķietami nepamatoti lēta piedāvājuma pazīmēm, kura izvēle paaugstina pasūtītāja risku un nav savietojama ar brīvas un taisnīgas konkurences principu. </w:t>
      </w:r>
      <w:r w:rsidRPr="00A01945">
        <w:rPr>
          <w:lang w:val="lv-LV"/>
        </w:rPr>
        <w:lastRenderedPageBreak/>
        <w:t xml:space="preserve">Par šķietami nepamatoti lētu piedāvājumu var liecināt viena vai vairākas pazīmes: (a) cena ir būtiski zemāka par citos piedāvājumos norādīto; (b) cena būtiski atšķiras no pasūtītāja veiktā </w:t>
      </w:r>
      <w:r>
        <w:rPr>
          <w:lang w:val="lv-LV"/>
        </w:rPr>
        <w:t>paredzamās līgumcenas aprēķina;</w:t>
      </w:r>
      <w:r w:rsidRPr="00A01945">
        <w:rPr>
          <w:lang w:val="lv-LV"/>
        </w:rPr>
        <w:t xml:space="preserve"> (d) cena nav iespējama saskaņā ar normatīvo aktu prasībām.</w:t>
      </w:r>
    </w:p>
    <w:p w14:paraId="42C7DAD6" w14:textId="77777777" w:rsidR="006A4EAB" w:rsidRPr="00A01945" w:rsidRDefault="006A4EAB" w:rsidP="006A4EAB">
      <w:pPr>
        <w:pStyle w:val="naisf"/>
        <w:shd w:val="clear" w:color="auto" w:fill="FFFFFF"/>
        <w:suppressAutoHyphens/>
        <w:spacing w:before="0" w:beforeAutospacing="0" w:after="0" w:afterAutospacing="0"/>
        <w:ind w:left="432"/>
        <w:contextualSpacing/>
        <w:rPr>
          <w:lang w:val="lv-LV"/>
        </w:rPr>
      </w:pPr>
    </w:p>
    <w:p w14:paraId="58E3E0F9" w14:textId="77777777" w:rsidR="007B3257" w:rsidRPr="00A01945" w:rsidRDefault="007B3257" w:rsidP="007B3257">
      <w:pPr>
        <w:pStyle w:val="naisf"/>
        <w:numPr>
          <w:ilvl w:val="1"/>
          <w:numId w:val="1"/>
        </w:numPr>
        <w:shd w:val="clear" w:color="auto" w:fill="FFFFFF"/>
        <w:suppressAutoHyphens/>
        <w:spacing w:before="0" w:beforeAutospacing="0" w:after="0" w:afterAutospacing="0"/>
        <w:contextualSpacing/>
        <w:rPr>
          <w:lang w:val="lv-LV"/>
        </w:rPr>
      </w:pPr>
      <w:r w:rsidRPr="00A01945">
        <w:rPr>
          <w:lang w:val="lv-LV"/>
        </w:rPr>
        <w:t>Pēc piedāvājumu izvērtēšanas, Komisija var pieņemt kādu no šādiem lēmumiem:</w:t>
      </w:r>
    </w:p>
    <w:p w14:paraId="393A9144" w14:textId="77777777" w:rsidR="007B3257" w:rsidRPr="0020302B" w:rsidRDefault="007B3257" w:rsidP="0020302B">
      <w:pPr>
        <w:pStyle w:val="naisf"/>
        <w:numPr>
          <w:ilvl w:val="2"/>
          <w:numId w:val="1"/>
        </w:numPr>
        <w:shd w:val="clear" w:color="auto" w:fill="FFFFFF"/>
        <w:suppressAutoHyphens/>
        <w:spacing w:before="0" w:beforeAutospacing="0" w:after="0" w:afterAutospacing="0"/>
        <w:contextualSpacing/>
        <w:rPr>
          <w:lang w:val="lv-LV"/>
        </w:rPr>
      </w:pPr>
      <w:r w:rsidRPr="00A01945">
        <w:rPr>
          <w:lang w:val="lv-LV"/>
        </w:rPr>
        <w:t>Par iespējamo līguma slēgšanas tiesību piešķiršanu 1 (vienam) Pretendentam ar saimnieciski visizdevīgāko piedāvājumu. Ja visi Iepirkuma procedūras nolikumā noteiktajām prasībām atbilstošie piedāvājumi pārsniedz Pasūtītājam pieejamos budžeta līdzekļus, Pasūtītājs ir tiesīgs veikt iepirkuma priekšmeta samazināšanu, saīsinot pakalpojuma sniegšanas termiņu par veseliem mēnešiem līdz izvēlētā pretendenta piedāvātā līgumcena atbilst Pasūtītāja budžeta iespējām. Veicot iepirkuma priekšmeta samazināšanu saskaņā ar šajā punktā noteiktajiem priekšnosacījumiem, Pasūtītājs saimnieciski izdevīgākā piedāvājuma noteikšanu saskaņā ar</w:t>
      </w:r>
      <w:r w:rsidR="003A4B6E">
        <w:rPr>
          <w:lang w:val="lv-LV"/>
        </w:rPr>
        <w:t xml:space="preserve"> Iepirkuma procedūras nolikuma 9</w:t>
      </w:r>
      <w:r w:rsidRPr="00A01945">
        <w:rPr>
          <w:lang w:val="lv-LV"/>
        </w:rPr>
        <w:t>.punktu veic, ņemot vērā vērtības, kas iegūtas pēc iepirkuma priekšmeta apjoma (pakalpojumu sniegšanas termiņa) samazināšanas.</w:t>
      </w:r>
    </w:p>
    <w:p w14:paraId="16E3AB42" w14:textId="77777777" w:rsidR="007B3257" w:rsidRPr="00A01945" w:rsidRDefault="007B3257" w:rsidP="007B3257">
      <w:pPr>
        <w:pStyle w:val="naisf"/>
        <w:numPr>
          <w:ilvl w:val="2"/>
          <w:numId w:val="1"/>
        </w:numPr>
        <w:shd w:val="clear" w:color="auto" w:fill="FFFFFF"/>
        <w:suppressAutoHyphens/>
        <w:spacing w:before="0" w:beforeAutospacing="0" w:after="0" w:afterAutospacing="0"/>
        <w:contextualSpacing/>
        <w:rPr>
          <w:lang w:val="lv-LV"/>
        </w:rPr>
      </w:pPr>
      <w:r w:rsidRPr="00A01945">
        <w:rPr>
          <w:lang w:val="lv-LV"/>
        </w:rPr>
        <w:t>Par Iepirkuma izbeigšanu neizvēloties nevienu no piedāvājumiem, ja piedāvājumi nav iesniegti, vai iesniegtie piedāvājumi neatbilst nolikuma prasībām</w:t>
      </w:r>
      <w:r w:rsidRPr="00A01945">
        <w:rPr>
          <w:b/>
          <w:i/>
          <w:lang w:val="lv-LV"/>
        </w:rPr>
        <w:t xml:space="preserve">. </w:t>
      </w:r>
    </w:p>
    <w:p w14:paraId="372DB661" w14:textId="77777777" w:rsidR="007B3257" w:rsidRDefault="007B3257" w:rsidP="0020302B">
      <w:pPr>
        <w:pStyle w:val="NoSpacing"/>
        <w:widowControl w:val="0"/>
        <w:autoSpaceDE w:val="0"/>
        <w:autoSpaceDN w:val="0"/>
        <w:contextualSpacing/>
        <w:jc w:val="both"/>
        <w:rPr>
          <w:rFonts w:ascii="Times New Roman" w:hAnsi="Times New Roman"/>
          <w:sz w:val="24"/>
          <w:szCs w:val="24"/>
          <w:lang w:val="lv-LV"/>
        </w:rPr>
      </w:pPr>
    </w:p>
    <w:p w14:paraId="348BF85D" w14:textId="77777777" w:rsidR="00914750" w:rsidRPr="00A01945" w:rsidRDefault="00914750" w:rsidP="0020302B">
      <w:pPr>
        <w:pStyle w:val="NoSpacing"/>
        <w:widowControl w:val="0"/>
        <w:autoSpaceDE w:val="0"/>
        <w:autoSpaceDN w:val="0"/>
        <w:contextualSpacing/>
        <w:jc w:val="both"/>
        <w:rPr>
          <w:rFonts w:ascii="Times New Roman" w:hAnsi="Times New Roman"/>
          <w:sz w:val="24"/>
          <w:szCs w:val="24"/>
          <w:lang w:val="lv-LV"/>
        </w:rPr>
      </w:pPr>
    </w:p>
    <w:p w14:paraId="6FBA71F0" w14:textId="77777777" w:rsidR="007B3257" w:rsidRPr="006A4EAB" w:rsidRDefault="007B3257" w:rsidP="007B3257">
      <w:pPr>
        <w:numPr>
          <w:ilvl w:val="0"/>
          <w:numId w:val="1"/>
        </w:numPr>
        <w:spacing w:after="0" w:line="240" w:lineRule="auto"/>
        <w:contextualSpacing/>
        <w:jc w:val="center"/>
        <w:rPr>
          <w:rFonts w:ascii="Times New Roman" w:hAnsi="Times New Roman" w:cs="Times New Roman"/>
          <w:b/>
          <w:sz w:val="28"/>
          <w:szCs w:val="24"/>
        </w:rPr>
      </w:pPr>
      <w:r w:rsidRPr="006A4EAB">
        <w:rPr>
          <w:rFonts w:ascii="Times New Roman" w:hAnsi="Times New Roman" w:cs="Times New Roman"/>
          <w:b/>
          <w:sz w:val="28"/>
          <w:szCs w:val="24"/>
        </w:rPr>
        <w:t>Cita informācija</w:t>
      </w:r>
    </w:p>
    <w:p w14:paraId="3E1C70C1" w14:textId="77777777" w:rsidR="006A4EAB" w:rsidRPr="006A4EAB" w:rsidRDefault="006A4EAB" w:rsidP="006A4EAB">
      <w:pPr>
        <w:pStyle w:val="ListParagraph"/>
        <w:spacing w:line="240" w:lineRule="auto"/>
        <w:ind w:left="432"/>
        <w:jc w:val="both"/>
        <w:rPr>
          <w:b/>
          <w:szCs w:val="24"/>
        </w:rPr>
      </w:pPr>
    </w:p>
    <w:p w14:paraId="5EB2080F" w14:textId="77777777" w:rsidR="007B3257" w:rsidRPr="00A01945" w:rsidRDefault="007B3257" w:rsidP="007B3257">
      <w:pPr>
        <w:pStyle w:val="ListParagraph"/>
        <w:numPr>
          <w:ilvl w:val="1"/>
          <w:numId w:val="1"/>
        </w:numPr>
        <w:spacing w:line="240" w:lineRule="auto"/>
        <w:jc w:val="both"/>
        <w:rPr>
          <w:b/>
          <w:szCs w:val="24"/>
        </w:rPr>
      </w:pPr>
      <w:r w:rsidRPr="00A01945">
        <w:rPr>
          <w:szCs w:val="24"/>
        </w:rPr>
        <w:t>Pretendenta iesniegtais piedāvājums nozīmē pilnīgu Iepirkuma Nolikuma noteikumu pieņemšanu un atbildību par to izpildi.</w:t>
      </w:r>
    </w:p>
    <w:p w14:paraId="641E7C8B" w14:textId="77777777" w:rsidR="006A4EAB" w:rsidRPr="006A4EAB" w:rsidRDefault="006A4EAB" w:rsidP="006A4EAB">
      <w:pPr>
        <w:pStyle w:val="ListParagraph"/>
        <w:spacing w:line="240" w:lineRule="auto"/>
        <w:ind w:left="432"/>
        <w:jc w:val="both"/>
        <w:rPr>
          <w:b/>
          <w:szCs w:val="24"/>
        </w:rPr>
      </w:pPr>
    </w:p>
    <w:p w14:paraId="6EEC1BA9" w14:textId="77777777" w:rsidR="007B3257" w:rsidRPr="00A01945" w:rsidRDefault="007B3257" w:rsidP="007B3257">
      <w:pPr>
        <w:pStyle w:val="ListParagraph"/>
        <w:numPr>
          <w:ilvl w:val="1"/>
          <w:numId w:val="1"/>
        </w:numPr>
        <w:spacing w:line="240" w:lineRule="auto"/>
        <w:jc w:val="both"/>
        <w:rPr>
          <w:b/>
          <w:szCs w:val="24"/>
        </w:rPr>
      </w:pPr>
      <w:r w:rsidRPr="00A01945">
        <w:rPr>
          <w:szCs w:val="24"/>
        </w:rPr>
        <w:t>Pēc piedāvājumu iesniegšanas termiņa beigām pretendents nevar savu piedāvājumu grozīt.</w:t>
      </w:r>
    </w:p>
    <w:p w14:paraId="009CD7F0" w14:textId="77777777" w:rsidR="006A4EAB" w:rsidRPr="006A4EAB" w:rsidRDefault="006A4EAB" w:rsidP="006A4EAB">
      <w:pPr>
        <w:pStyle w:val="ListParagraph"/>
        <w:spacing w:line="240" w:lineRule="auto"/>
        <w:ind w:left="432"/>
        <w:jc w:val="both"/>
        <w:rPr>
          <w:b/>
          <w:szCs w:val="24"/>
        </w:rPr>
      </w:pPr>
    </w:p>
    <w:p w14:paraId="72EE1807" w14:textId="77777777" w:rsidR="007B3257" w:rsidRPr="00A01945" w:rsidRDefault="007B3257" w:rsidP="007B3257">
      <w:pPr>
        <w:pStyle w:val="ListParagraph"/>
        <w:numPr>
          <w:ilvl w:val="1"/>
          <w:numId w:val="1"/>
        </w:numPr>
        <w:spacing w:line="240" w:lineRule="auto"/>
        <w:jc w:val="both"/>
        <w:rPr>
          <w:b/>
          <w:szCs w:val="24"/>
        </w:rPr>
      </w:pPr>
      <w:r w:rsidRPr="00A01945">
        <w:rPr>
          <w:szCs w:val="24"/>
        </w:rPr>
        <w:t>Pretendentam ir pilnībā jāsedz piedāvājuma sagatavošanas un iesniegšanas izmaksas. Pasūtītājs neuzņemas nekādas saistības par šīm izmaksām neatkarīgi no iepirkuma rezultāta.</w:t>
      </w:r>
    </w:p>
    <w:p w14:paraId="1C14B3D5" w14:textId="77777777" w:rsidR="006A4EAB" w:rsidRPr="006A4EAB" w:rsidRDefault="006A4EAB" w:rsidP="006A4EAB">
      <w:pPr>
        <w:pStyle w:val="ListParagraph"/>
        <w:spacing w:line="240" w:lineRule="auto"/>
        <w:ind w:left="432"/>
        <w:jc w:val="both"/>
        <w:rPr>
          <w:b/>
          <w:szCs w:val="24"/>
        </w:rPr>
      </w:pPr>
    </w:p>
    <w:p w14:paraId="331CCBA4" w14:textId="77777777" w:rsidR="007B3257" w:rsidRPr="00A01945" w:rsidRDefault="007B3257" w:rsidP="007B3257">
      <w:pPr>
        <w:pStyle w:val="ListParagraph"/>
        <w:numPr>
          <w:ilvl w:val="1"/>
          <w:numId w:val="1"/>
        </w:numPr>
        <w:spacing w:line="240" w:lineRule="auto"/>
        <w:jc w:val="both"/>
        <w:rPr>
          <w:b/>
          <w:szCs w:val="24"/>
        </w:rPr>
      </w:pPr>
      <w:r w:rsidRPr="00A01945">
        <w:rPr>
          <w:szCs w:val="24"/>
        </w:rPr>
        <w:t>Pretendents var iesniegt tikai vienu piedāvājuma variantu par visu Iepirkuma priekšmetu kopumā.</w:t>
      </w:r>
    </w:p>
    <w:p w14:paraId="70E693D8" w14:textId="77777777" w:rsidR="006A4EAB" w:rsidRDefault="006A4EAB" w:rsidP="006A4EAB">
      <w:pPr>
        <w:pStyle w:val="ListParagraph"/>
        <w:spacing w:line="240" w:lineRule="auto"/>
        <w:ind w:left="432"/>
        <w:jc w:val="both"/>
        <w:rPr>
          <w:szCs w:val="24"/>
        </w:rPr>
      </w:pPr>
    </w:p>
    <w:p w14:paraId="72BD193C" w14:textId="77777777" w:rsidR="007B3257" w:rsidRPr="00A01945" w:rsidRDefault="007B3257" w:rsidP="007B3257">
      <w:pPr>
        <w:pStyle w:val="ListParagraph"/>
        <w:numPr>
          <w:ilvl w:val="1"/>
          <w:numId w:val="1"/>
        </w:numPr>
        <w:spacing w:line="240" w:lineRule="auto"/>
        <w:jc w:val="both"/>
        <w:rPr>
          <w:szCs w:val="24"/>
        </w:rPr>
      </w:pPr>
      <w:r w:rsidRPr="00A01945">
        <w:rPr>
          <w:szCs w:val="24"/>
        </w:rPr>
        <w:t>Ja piedāvājumu vērtēšanas laikā Komisija konstatē, ka pretendents iesniedzis piedāvājumu, kas varētu būt nepamatoti lēts, tad lai pārliecinātos, ka pretendents nav iesniedzis nepamatoti lētu piedāvājumu, Pasūtītājs var pieprasīt Pretendentam detalizētu paskaidrojumu par būtiskiem piedāvājuma nosacījumiem, tajā skaitā par īpašiem nosacījumiem, tehnoloģijām vai cita veida nosacījumiem, kas ļauj piedāvāt šādu cenu.</w:t>
      </w:r>
    </w:p>
    <w:p w14:paraId="58C2C8F7" w14:textId="77777777" w:rsidR="006A4EAB" w:rsidRDefault="006A4EAB" w:rsidP="006A4EAB">
      <w:pPr>
        <w:pStyle w:val="ListParagraph"/>
        <w:spacing w:line="240" w:lineRule="auto"/>
        <w:ind w:left="432"/>
        <w:jc w:val="both"/>
        <w:rPr>
          <w:szCs w:val="24"/>
        </w:rPr>
      </w:pPr>
    </w:p>
    <w:p w14:paraId="5B7DF7A6" w14:textId="77777777" w:rsidR="007B3257" w:rsidRPr="00A01945" w:rsidRDefault="007B3257" w:rsidP="007B3257">
      <w:pPr>
        <w:pStyle w:val="ListParagraph"/>
        <w:numPr>
          <w:ilvl w:val="1"/>
          <w:numId w:val="1"/>
        </w:numPr>
        <w:spacing w:line="240" w:lineRule="auto"/>
        <w:jc w:val="both"/>
        <w:rPr>
          <w:szCs w:val="24"/>
        </w:rPr>
      </w:pPr>
      <w:r w:rsidRPr="00A01945">
        <w:rPr>
          <w:szCs w:val="24"/>
        </w:rPr>
        <w:t xml:space="preserve">Komisija var lūgt pretendentiem sniegt papildus skaidrojumus, uzdot jautājumus rakstiski un tādā pašā veidā saņemt atbildi, ja tas nepieciešams pretendentu atlasei, tehnisko piedāvājumu atbilstības pārbaudei, kā arī piedāvājumu vērtēšanai un salīdzināšanai. </w:t>
      </w:r>
    </w:p>
    <w:p w14:paraId="0A928807" w14:textId="77777777" w:rsidR="007B3257" w:rsidRPr="00A01945" w:rsidRDefault="007B3257" w:rsidP="007B3257">
      <w:pPr>
        <w:pStyle w:val="ListParagraph"/>
        <w:numPr>
          <w:ilvl w:val="2"/>
          <w:numId w:val="1"/>
        </w:numPr>
        <w:spacing w:line="240" w:lineRule="auto"/>
        <w:jc w:val="both"/>
        <w:rPr>
          <w:szCs w:val="24"/>
        </w:rPr>
      </w:pPr>
      <w:r w:rsidRPr="00A01945">
        <w:rPr>
          <w:szCs w:val="24"/>
        </w:rPr>
        <w:t xml:space="preserve">Gadījumā, ja pretendents, Komisijas noteiktajā termiņā nesniedz paskaidrojumus, Komisija ir tiesīga izslēgt pretendentu no dalības iepirkumā un nevērtēt iesniegto piedāvājumu.  </w:t>
      </w:r>
    </w:p>
    <w:p w14:paraId="43A4A38A" w14:textId="77777777" w:rsidR="006A4EAB" w:rsidRPr="006A4EAB" w:rsidRDefault="006A4EAB" w:rsidP="006A4EAB">
      <w:pPr>
        <w:pStyle w:val="ListParagraph"/>
        <w:spacing w:line="240" w:lineRule="auto"/>
        <w:ind w:left="432"/>
        <w:jc w:val="both"/>
        <w:rPr>
          <w:b/>
          <w:szCs w:val="24"/>
        </w:rPr>
      </w:pPr>
    </w:p>
    <w:p w14:paraId="32793D86" w14:textId="77777777" w:rsidR="007B3257" w:rsidRPr="00A01945" w:rsidRDefault="007B3257" w:rsidP="007B3257">
      <w:pPr>
        <w:pStyle w:val="ListParagraph"/>
        <w:numPr>
          <w:ilvl w:val="1"/>
          <w:numId w:val="1"/>
        </w:numPr>
        <w:spacing w:line="240" w:lineRule="auto"/>
        <w:jc w:val="both"/>
        <w:rPr>
          <w:b/>
          <w:szCs w:val="24"/>
        </w:rPr>
      </w:pPr>
      <w:r w:rsidRPr="00A01945">
        <w:rPr>
          <w:szCs w:val="24"/>
        </w:rPr>
        <w:t>Iesniegtie piedāvājumi ir Pasūtītāja īpašums un netiek atdoti atpakaļ pretendentiem, izņemot Nolikuma punktā 1.5.3. minētajā gadījumā.</w:t>
      </w:r>
    </w:p>
    <w:p w14:paraId="1E22CFFC" w14:textId="77777777" w:rsidR="006A4EAB" w:rsidRPr="006A4EAB" w:rsidRDefault="006A4EAB" w:rsidP="006A4EAB">
      <w:pPr>
        <w:pStyle w:val="ListParagraph"/>
        <w:spacing w:line="240" w:lineRule="auto"/>
        <w:ind w:left="432"/>
        <w:jc w:val="both"/>
        <w:rPr>
          <w:b/>
          <w:szCs w:val="24"/>
        </w:rPr>
      </w:pPr>
    </w:p>
    <w:p w14:paraId="703A145E" w14:textId="77777777" w:rsidR="007B3257" w:rsidRPr="00A01945" w:rsidRDefault="007B3257" w:rsidP="007B3257">
      <w:pPr>
        <w:pStyle w:val="ListParagraph"/>
        <w:numPr>
          <w:ilvl w:val="1"/>
          <w:numId w:val="1"/>
        </w:numPr>
        <w:spacing w:line="240" w:lineRule="auto"/>
        <w:jc w:val="both"/>
        <w:rPr>
          <w:b/>
          <w:szCs w:val="24"/>
        </w:rPr>
      </w:pPr>
      <w:r w:rsidRPr="00A01945">
        <w:rPr>
          <w:szCs w:val="24"/>
        </w:rPr>
        <w:t>Par uzvarētāju Iepirkumā tiks atzīts pretendents, kura piedāvājums atbildīs Nolikumā izvirzītajām prasībām, un būs saimnieciski izdevīgākais.</w:t>
      </w:r>
    </w:p>
    <w:p w14:paraId="7F2C606B" w14:textId="77777777" w:rsidR="007B3257" w:rsidRPr="00A01945" w:rsidRDefault="007B3257" w:rsidP="007B3257">
      <w:pPr>
        <w:pStyle w:val="ListParagraph"/>
        <w:numPr>
          <w:ilvl w:val="1"/>
          <w:numId w:val="1"/>
        </w:numPr>
        <w:spacing w:line="240" w:lineRule="auto"/>
        <w:jc w:val="both"/>
        <w:rPr>
          <w:szCs w:val="24"/>
        </w:rPr>
      </w:pPr>
      <w:r w:rsidRPr="00A01945">
        <w:rPr>
          <w:szCs w:val="24"/>
        </w:rPr>
        <w:t>Komisija var lemt par pretendenta izslēgšanu no turpmākas vērtēšanas Piedāvājumus, ja:</w:t>
      </w:r>
    </w:p>
    <w:p w14:paraId="647BD5E4" w14:textId="7E7EF2ED" w:rsidR="007B3257" w:rsidRPr="00A01945" w:rsidRDefault="007B3257" w:rsidP="007B3257">
      <w:pPr>
        <w:pStyle w:val="ListParagraph"/>
        <w:numPr>
          <w:ilvl w:val="2"/>
          <w:numId w:val="1"/>
        </w:numPr>
        <w:spacing w:line="240" w:lineRule="auto"/>
        <w:jc w:val="both"/>
        <w:rPr>
          <w:szCs w:val="24"/>
        </w:rPr>
      </w:pPr>
      <w:r w:rsidRPr="00A01945">
        <w:rPr>
          <w:szCs w:val="24"/>
        </w:rPr>
        <w:t xml:space="preserve">Pretendents ir izslēdzams, saskaņā ar PIL </w:t>
      </w:r>
      <w:r w:rsidR="00BA6B1E">
        <w:rPr>
          <w:szCs w:val="24"/>
        </w:rPr>
        <w:t>42.</w:t>
      </w:r>
      <w:r w:rsidRPr="00A01945">
        <w:rPr>
          <w:szCs w:val="24"/>
        </w:rPr>
        <w:t xml:space="preserve"> panta pirmās</w:t>
      </w:r>
      <w:r w:rsidR="00BA6B1E">
        <w:rPr>
          <w:szCs w:val="24"/>
        </w:rPr>
        <w:t xml:space="preserve"> un otrās</w:t>
      </w:r>
      <w:r w:rsidRPr="00A01945">
        <w:rPr>
          <w:szCs w:val="24"/>
        </w:rPr>
        <w:t xml:space="preserve"> daļas pārbaužu rezultātiem,</w:t>
      </w:r>
    </w:p>
    <w:p w14:paraId="7DC970C1" w14:textId="49C75FBF" w:rsidR="007B3257" w:rsidRPr="00A01945" w:rsidRDefault="00914750" w:rsidP="007B3257">
      <w:pPr>
        <w:pStyle w:val="ListParagraph"/>
        <w:numPr>
          <w:ilvl w:val="2"/>
          <w:numId w:val="1"/>
        </w:numPr>
        <w:spacing w:line="240" w:lineRule="auto"/>
        <w:jc w:val="both"/>
        <w:rPr>
          <w:szCs w:val="24"/>
        </w:rPr>
      </w:pPr>
      <w:r>
        <w:rPr>
          <w:szCs w:val="24"/>
        </w:rPr>
        <w:lastRenderedPageBreak/>
        <w:t>i</w:t>
      </w:r>
      <w:r w:rsidR="007B3257" w:rsidRPr="00A01945">
        <w:rPr>
          <w:szCs w:val="24"/>
        </w:rPr>
        <w:t>esniegtie dokumenti vai to saturs nav atbilstošs Nolikuma prasībām, t. sk. Nolikuma pielikumos norādītajām formām.</w:t>
      </w:r>
    </w:p>
    <w:p w14:paraId="33F78FA7" w14:textId="77777777" w:rsidR="007B3257" w:rsidRPr="00A01945" w:rsidRDefault="007B3257" w:rsidP="007B3257">
      <w:pPr>
        <w:pStyle w:val="ListParagraph"/>
        <w:numPr>
          <w:ilvl w:val="2"/>
          <w:numId w:val="1"/>
        </w:numPr>
        <w:spacing w:line="240" w:lineRule="auto"/>
        <w:jc w:val="both"/>
        <w:rPr>
          <w:szCs w:val="24"/>
        </w:rPr>
      </w:pPr>
      <w:r w:rsidRPr="00A01945">
        <w:rPr>
          <w:szCs w:val="24"/>
        </w:rPr>
        <w:t>konstatēs, ka Pretendents ir sniedzis nepatiesu informāciju savas kvalifikācijas novērtēšanai vai Pretendents nav iesniedzis visu pieprasīto informāciju.</w:t>
      </w:r>
    </w:p>
    <w:p w14:paraId="3B4ED71B" w14:textId="1F2561A0"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atšķirsies informācija elektroniskajā datu nesējā, kopijās vai oriģinālā, Komisija par </w:t>
      </w:r>
      <w:proofErr w:type="spellStart"/>
      <w:r w:rsidRPr="00A01945">
        <w:rPr>
          <w:rFonts w:ascii="Times New Roman" w:hAnsi="Times New Roman" w:cs="Times New Roman"/>
          <w:sz w:val="24"/>
          <w:szCs w:val="24"/>
        </w:rPr>
        <w:t>drošticamu</w:t>
      </w:r>
      <w:proofErr w:type="spellEnd"/>
      <w:r w:rsidRPr="00A01945">
        <w:rPr>
          <w:rFonts w:ascii="Times New Roman" w:hAnsi="Times New Roman" w:cs="Times New Roman"/>
          <w:sz w:val="24"/>
          <w:szCs w:val="24"/>
        </w:rPr>
        <w:t xml:space="preserve"> pieņems oriģinālā ietverto informāciju. </w:t>
      </w:r>
    </w:p>
    <w:p w14:paraId="5A9EEDB1" w14:textId="77777777" w:rsidR="007B3257" w:rsidRDefault="007B3257" w:rsidP="007B3257">
      <w:pPr>
        <w:pStyle w:val="ListParagraph"/>
        <w:spacing w:line="240" w:lineRule="auto"/>
        <w:ind w:left="432"/>
        <w:jc w:val="both"/>
        <w:rPr>
          <w:szCs w:val="24"/>
        </w:rPr>
      </w:pPr>
    </w:p>
    <w:p w14:paraId="58F7C6A1" w14:textId="77777777" w:rsidR="00914750" w:rsidRPr="00A01945" w:rsidRDefault="00914750" w:rsidP="007B3257">
      <w:pPr>
        <w:pStyle w:val="ListParagraph"/>
        <w:spacing w:line="240" w:lineRule="auto"/>
        <w:ind w:left="432"/>
        <w:jc w:val="both"/>
        <w:rPr>
          <w:szCs w:val="24"/>
        </w:rPr>
      </w:pPr>
    </w:p>
    <w:p w14:paraId="1E1172B3" w14:textId="77777777" w:rsidR="007B3257" w:rsidRPr="00914750" w:rsidRDefault="007B3257" w:rsidP="00ED38EE">
      <w:pPr>
        <w:pStyle w:val="Virsraksts1"/>
        <w:numPr>
          <w:ilvl w:val="0"/>
          <w:numId w:val="1"/>
        </w:numPr>
        <w:spacing w:before="0" w:after="0"/>
        <w:contextualSpacing/>
        <w:jc w:val="center"/>
        <w:rPr>
          <w:rFonts w:ascii="Times New Roman" w:hAnsi="Times New Roman" w:cs="Times New Roman"/>
          <w:szCs w:val="24"/>
        </w:rPr>
      </w:pPr>
      <w:r w:rsidRPr="00914750">
        <w:rPr>
          <w:rFonts w:ascii="Times New Roman" w:hAnsi="Times New Roman" w:cs="Times New Roman"/>
          <w:szCs w:val="24"/>
        </w:rPr>
        <w:t xml:space="preserve">Noslēguma </w:t>
      </w:r>
      <w:r w:rsidR="00A44F5E" w:rsidRPr="00914750">
        <w:rPr>
          <w:rFonts w:ascii="Times New Roman" w:hAnsi="Times New Roman" w:cs="Times New Roman"/>
          <w:szCs w:val="24"/>
        </w:rPr>
        <w:t>noteikumi</w:t>
      </w:r>
    </w:p>
    <w:p w14:paraId="781F0460" w14:textId="77777777" w:rsidR="00914750" w:rsidRPr="00914750" w:rsidRDefault="00914750" w:rsidP="00914750">
      <w:pPr>
        <w:pStyle w:val="ListParagraph"/>
        <w:spacing w:line="240" w:lineRule="auto"/>
        <w:ind w:left="432"/>
        <w:jc w:val="both"/>
        <w:rPr>
          <w:b/>
          <w:szCs w:val="24"/>
        </w:rPr>
      </w:pPr>
    </w:p>
    <w:p w14:paraId="1E69F6E0" w14:textId="6FFDB01C" w:rsidR="007B3257" w:rsidRPr="00ED38EE" w:rsidRDefault="007B3257" w:rsidP="00ED38EE">
      <w:pPr>
        <w:pStyle w:val="ListParagraph"/>
        <w:numPr>
          <w:ilvl w:val="1"/>
          <w:numId w:val="1"/>
        </w:numPr>
        <w:spacing w:line="240" w:lineRule="auto"/>
        <w:jc w:val="both"/>
        <w:rPr>
          <w:b/>
          <w:szCs w:val="24"/>
        </w:rPr>
      </w:pPr>
      <w:r w:rsidRPr="00ED38EE">
        <w:rPr>
          <w:szCs w:val="24"/>
        </w:rPr>
        <w:t xml:space="preserve">Nolikums sastādīts uz </w:t>
      </w:r>
      <w:r w:rsidR="00914750">
        <w:rPr>
          <w:szCs w:val="24"/>
        </w:rPr>
        <w:t>10</w:t>
      </w:r>
      <w:r w:rsidRPr="00ED38EE">
        <w:rPr>
          <w:szCs w:val="24"/>
        </w:rPr>
        <w:t xml:space="preserve"> (</w:t>
      </w:r>
      <w:r w:rsidR="00ED38EE">
        <w:rPr>
          <w:szCs w:val="24"/>
        </w:rPr>
        <w:t>de</w:t>
      </w:r>
      <w:r w:rsidR="00914750">
        <w:rPr>
          <w:szCs w:val="24"/>
        </w:rPr>
        <w:t>smit</w:t>
      </w:r>
      <w:r w:rsidRPr="00ED38EE">
        <w:rPr>
          <w:szCs w:val="24"/>
        </w:rPr>
        <w:t>) lapām. Visi pielikumi ir Nolikuma neatņemamas sastāvdaļas:</w:t>
      </w:r>
    </w:p>
    <w:p w14:paraId="6230AB8A" w14:textId="58F6DC14" w:rsidR="007B3257" w:rsidRPr="00BC7F61" w:rsidRDefault="007B3257" w:rsidP="00BC7F61">
      <w:pPr>
        <w:pStyle w:val="ListParagraph"/>
        <w:numPr>
          <w:ilvl w:val="0"/>
          <w:numId w:val="5"/>
        </w:numPr>
        <w:tabs>
          <w:tab w:val="num" w:pos="1384"/>
        </w:tabs>
        <w:spacing w:line="240" w:lineRule="auto"/>
        <w:jc w:val="both"/>
        <w:rPr>
          <w:szCs w:val="24"/>
        </w:rPr>
      </w:pPr>
      <w:r w:rsidRPr="00BC7F61">
        <w:rPr>
          <w:szCs w:val="24"/>
        </w:rPr>
        <w:t xml:space="preserve">Pielikums </w:t>
      </w:r>
      <w:r w:rsidR="00914750">
        <w:rPr>
          <w:szCs w:val="24"/>
        </w:rPr>
        <w:t xml:space="preserve">Nr.1 </w:t>
      </w:r>
      <w:r w:rsidRPr="00BC7F61">
        <w:rPr>
          <w:szCs w:val="24"/>
        </w:rPr>
        <w:t>– Pretende</w:t>
      </w:r>
      <w:r w:rsidR="00BC7F61" w:rsidRPr="00BC7F61">
        <w:rPr>
          <w:szCs w:val="24"/>
        </w:rPr>
        <w:t>nta pieteikuma forma</w:t>
      </w:r>
      <w:r w:rsidR="00914750">
        <w:rPr>
          <w:szCs w:val="24"/>
        </w:rPr>
        <w:t>;</w:t>
      </w:r>
    </w:p>
    <w:p w14:paraId="0031C7DF" w14:textId="1165E015" w:rsidR="00BC7F61" w:rsidRPr="00BC7F61" w:rsidRDefault="00BC7F61" w:rsidP="00BC7F61">
      <w:pPr>
        <w:pStyle w:val="ListParagraph"/>
        <w:numPr>
          <w:ilvl w:val="0"/>
          <w:numId w:val="5"/>
        </w:numPr>
        <w:tabs>
          <w:tab w:val="num" w:pos="1384"/>
        </w:tabs>
        <w:spacing w:line="240" w:lineRule="auto"/>
        <w:jc w:val="both"/>
        <w:rPr>
          <w:b/>
          <w:szCs w:val="24"/>
        </w:rPr>
      </w:pPr>
      <w:r w:rsidRPr="00A01945">
        <w:rPr>
          <w:szCs w:val="24"/>
        </w:rPr>
        <w:t xml:space="preserve">Pielikums </w:t>
      </w:r>
      <w:r w:rsidR="00914750">
        <w:rPr>
          <w:szCs w:val="24"/>
        </w:rPr>
        <w:t xml:space="preserve">Nr.2 </w:t>
      </w:r>
      <w:r w:rsidRPr="00A01945">
        <w:rPr>
          <w:szCs w:val="24"/>
        </w:rPr>
        <w:t>–</w:t>
      </w:r>
      <w:r>
        <w:rPr>
          <w:szCs w:val="24"/>
        </w:rPr>
        <w:t xml:space="preserve"> </w:t>
      </w:r>
      <w:r w:rsidRPr="00A01945">
        <w:rPr>
          <w:szCs w:val="24"/>
        </w:rPr>
        <w:t>Pretendenta p</w:t>
      </w:r>
      <w:r>
        <w:rPr>
          <w:szCs w:val="24"/>
        </w:rPr>
        <w:t xml:space="preserve">ieredzes apraksta </w:t>
      </w:r>
      <w:r w:rsidRPr="00A01945">
        <w:rPr>
          <w:szCs w:val="24"/>
        </w:rPr>
        <w:t>forma</w:t>
      </w:r>
      <w:r w:rsidR="00914750">
        <w:rPr>
          <w:szCs w:val="24"/>
        </w:rPr>
        <w:t>;</w:t>
      </w:r>
    </w:p>
    <w:p w14:paraId="10CD575C" w14:textId="0C523FED" w:rsidR="00BC7F61" w:rsidRPr="00BC7F61" w:rsidRDefault="00BC7F61" w:rsidP="00BC7F61">
      <w:pPr>
        <w:pStyle w:val="ListParagraph"/>
        <w:numPr>
          <w:ilvl w:val="0"/>
          <w:numId w:val="5"/>
        </w:numPr>
        <w:tabs>
          <w:tab w:val="num" w:pos="1384"/>
        </w:tabs>
        <w:spacing w:line="240" w:lineRule="auto"/>
        <w:jc w:val="both"/>
        <w:rPr>
          <w:b/>
          <w:szCs w:val="24"/>
        </w:rPr>
      </w:pPr>
      <w:r w:rsidRPr="00A01945">
        <w:rPr>
          <w:szCs w:val="24"/>
        </w:rPr>
        <w:t xml:space="preserve">Pielikums </w:t>
      </w:r>
      <w:r w:rsidR="00914750">
        <w:rPr>
          <w:szCs w:val="24"/>
        </w:rPr>
        <w:t xml:space="preserve">Nr.3 </w:t>
      </w:r>
      <w:r w:rsidRPr="00A01945">
        <w:rPr>
          <w:szCs w:val="24"/>
        </w:rPr>
        <w:t>– Apakšuzņēmēju saraksta forma</w:t>
      </w:r>
      <w:r w:rsidR="00914750">
        <w:rPr>
          <w:szCs w:val="24"/>
        </w:rPr>
        <w:t>;</w:t>
      </w:r>
    </w:p>
    <w:p w14:paraId="309D1162" w14:textId="3D4092F2" w:rsidR="007B3257" w:rsidRPr="00A01945" w:rsidRDefault="00BC7F61" w:rsidP="007B3257">
      <w:pPr>
        <w:tabs>
          <w:tab w:val="left" w:pos="1418"/>
        </w:tabs>
        <w:spacing w:after="0" w:line="240" w:lineRule="auto"/>
        <w:ind w:left="720" w:right="-482"/>
        <w:contextualSpacing/>
        <w:jc w:val="both"/>
        <w:rPr>
          <w:rFonts w:ascii="Times New Roman" w:hAnsi="Times New Roman" w:cs="Times New Roman"/>
          <w:sz w:val="24"/>
          <w:szCs w:val="24"/>
        </w:rPr>
      </w:pPr>
      <w:r>
        <w:rPr>
          <w:rFonts w:ascii="Times New Roman" w:hAnsi="Times New Roman" w:cs="Times New Roman"/>
          <w:sz w:val="24"/>
          <w:szCs w:val="24"/>
        </w:rPr>
        <w:t>4</w:t>
      </w:r>
      <w:r w:rsidR="007B3257" w:rsidRPr="00A01945">
        <w:rPr>
          <w:rFonts w:ascii="Times New Roman" w:hAnsi="Times New Roman" w:cs="Times New Roman"/>
          <w:sz w:val="24"/>
          <w:szCs w:val="24"/>
        </w:rPr>
        <w:t xml:space="preserve">. </w:t>
      </w:r>
      <w:r>
        <w:rPr>
          <w:rFonts w:ascii="Times New Roman" w:hAnsi="Times New Roman" w:cs="Times New Roman"/>
          <w:sz w:val="24"/>
          <w:szCs w:val="24"/>
        </w:rPr>
        <w:t xml:space="preserve">  </w:t>
      </w:r>
      <w:r w:rsidR="007B3257" w:rsidRPr="00A01945">
        <w:rPr>
          <w:rFonts w:ascii="Times New Roman" w:hAnsi="Times New Roman" w:cs="Times New Roman"/>
          <w:sz w:val="24"/>
          <w:szCs w:val="24"/>
        </w:rPr>
        <w:t xml:space="preserve">Pielikums </w:t>
      </w:r>
      <w:r w:rsidR="00914750">
        <w:rPr>
          <w:rFonts w:ascii="Times New Roman" w:hAnsi="Times New Roman" w:cs="Times New Roman"/>
          <w:sz w:val="24"/>
          <w:szCs w:val="24"/>
        </w:rPr>
        <w:t xml:space="preserve">Nr.4 </w:t>
      </w:r>
      <w:r w:rsidR="007B3257" w:rsidRPr="00A01945">
        <w:rPr>
          <w:rFonts w:ascii="Times New Roman" w:hAnsi="Times New Roman" w:cs="Times New Roman"/>
          <w:sz w:val="24"/>
          <w:szCs w:val="24"/>
        </w:rPr>
        <w:t xml:space="preserve">– Tehniskā specifikācija </w:t>
      </w:r>
      <w:r w:rsidR="0008392D">
        <w:rPr>
          <w:rFonts w:ascii="Times New Roman" w:hAnsi="Times New Roman" w:cs="Times New Roman"/>
          <w:sz w:val="24"/>
          <w:szCs w:val="24"/>
        </w:rPr>
        <w:t>(pielikums MS EXCEL formātā</w:t>
      </w:r>
      <w:r>
        <w:rPr>
          <w:rFonts w:ascii="Times New Roman" w:hAnsi="Times New Roman" w:cs="Times New Roman"/>
          <w:sz w:val="24"/>
          <w:szCs w:val="24"/>
        </w:rPr>
        <w:t>)</w:t>
      </w:r>
      <w:r w:rsidR="00914750">
        <w:rPr>
          <w:rFonts w:ascii="Times New Roman" w:hAnsi="Times New Roman" w:cs="Times New Roman"/>
          <w:sz w:val="24"/>
          <w:szCs w:val="24"/>
        </w:rPr>
        <w:t>;</w:t>
      </w:r>
    </w:p>
    <w:p w14:paraId="14B09DD9" w14:textId="63562D41" w:rsidR="007B3257" w:rsidRPr="00BC7F61" w:rsidRDefault="00BC7F61" w:rsidP="00BC7F61">
      <w:pPr>
        <w:tabs>
          <w:tab w:val="left" w:pos="1418"/>
        </w:tabs>
        <w:spacing w:after="0" w:line="240" w:lineRule="auto"/>
        <w:ind w:left="720" w:right="-482"/>
        <w:contextualSpacing/>
        <w:jc w:val="both"/>
        <w:rPr>
          <w:rFonts w:ascii="Times New Roman" w:hAnsi="Times New Roman" w:cs="Times New Roman"/>
          <w:sz w:val="24"/>
          <w:szCs w:val="24"/>
        </w:rPr>
      </w:pPr>
      <w:r>
        <w:rPr>
          <w:rFonts w:ascii="Times New Roman" w:hAnsi="Times New Roman" w:cs="Times New Roman"/>
          <w:sz w:val="24"/>
          <w:szCs w:val="24"/>
        </w:rPr>
        <w:t>5</w:t>
      </w:r>
      <w:r w:rsidR="007B3257" w:rsidRPr="00A01945">
        <w:rPr>
          <w:rFonts w:ascii="Times New Roman" w:hAnsi="Times New Roman" w:cs="Times New Roman"/>
          <w:sz w:val="24"/>
          <w:szCs w:val="24"/>
        </w:rPr>
        <w:t xml:space="preserve">. </w:t>
      </w:r>
      <w:r>
        <w:rPr>
          <w:rFonts w:ascii="Times New Roman" w:hAnsi="Times New Roman" w:cs="Times New Roman"/>
          <w:sz w:val="24"/>
          <w:szCs w:val="24"/>
        </w:rPr>
        <w:t xml:space="preserve">  </w:t>
      </w:r>
      <w:r w:rsidR="007B3257" w:rsidRPr="00A01945">
        <w:rPr>
          <w:rFonts w:ascii="Times New Roman" w:hAnsi="Times New Roman" w:cs="Times New Roman"/>
          <w:sz w:val="24"/>
          <w:szCs w:val="24"/>
        </w:rPr>
        <w:t xml:space="preserve">Pielikums </w:t>
      </w:r>
      <w:r w:rsidR="00914750">
        <w:rPr>
          <w:rFonts w:ascii="Times New Roman" w:hAnsi="Times New Roman" w:cs="Times New Roman"/>
          <w:sz w:val="24"/>
          <w:szCs w:val="24"/>
        </w:rPr>
        <w:t xml:space="preserve">Nr.5 </w:t>
      </w:r>
      <w:r w:rsidR="007B3257" w:rsidRPr="00A01945">
        <w:rPr>
          <w:rFonts w:ascii="Times New Roman" w:hAnsi="Times New Roman" w:cs="Times New Roman"/>
          <w:sz w:val="24"/>
          <w:szCs w:val="24"/>
        </w:rPr>
        <w:t>– Tehni</w:t>
      </w:r>
      <w:r>
        <w:rPr>
          <w:rFonts w:ascii="Times New Roman" w:hAnsi="Times New Roman" w:cs="Times New Roman"/>
          <w:sz w:val="24"/>
          <w:szCs w:val="24"/>
        </w:rPr>
        <w:t>skā piedāvājuma forma</w:t>
      </w:r>
      <w:r w:rsidR="00914750">
        <w:rPr>
          <w:rFonts w:ascii="Times New Roman" w:hAnsi="Times New Roman" w:cs="Times New Roman"/>
          <w:sz w:val="24"/>
          <w:szCs w:val="24"/>
        </w:rPr>
        <w:t>;</w:t>
      </w:r>
    </w:p>
    <w:p w14:paraId="56A45131" w14:textId="705E698D" w:rsidR="007B3257" w:rsidRPr="00A01945" w:rsidRDefault="00BC7F61" w:rsidP="00914750">
      <w:pPr>
        <w:tabs>
          <w:tab w:val="left" w:pos="1418"/>
        </w:tabs>
        <w:spacing w:after="0" w:line="240" w:lineRule="auto"/>
        <w:ind w:left="720" w:right="-482"/>
        <w:contextualSpacing/>
        <w:jc w:val="both"/>
        <w:rPr>
          <w:rFonts w:ascii="Times New Roman" w:hAnsi="Times New Roman" w:cs="Times New Roman"/>
          <w:sz w:val="24"/>
          <w:szCs w:val="24"/>
        </w:rPr>
      </w:pPr>
      <w:r>
        <w:rPr>
          <w:rFonts w:ascii="Times New Roman" w:hAnsi="Times New Roman" w:cs="Times New Roman"/>
          <w:sz w:val="24"/>
          <w:szCs w:val="24"/>
        </w:rPr>
        <w:t>6</w:t>
      </w:r>
      <w:r w:rsidR="007B3257" w:rsidRPr="00A01945">
        <w:rPr>
          <w:rFonts w:ascii="Times New Roman" w:hAnsi="Times New Roman" w:cs="Times New Roman"/>
          <w:sz w:val="24"/>
          <w:szCs w:val="24"/>
        </w:rPr>
        <w:t xml:space="preserve">. </w:t>
      </w:r>
      <w:r>
        <w:rPr>
          <w:rFonts w:ascii="Times New Roman" w:hAnsi="Times New Roman" w:cs="Times New Roman"/>
          <w:sz w:val="24"/>
          <w:szCs w:val="24"/>
        </w:rPr>
        <w:t xml:space="preserve">  </w:t>
      </w:r>
      <w:r w:rsidR="007B3257" w:rsidRPr="00A01945">
        <w:rPr>
          <w:rFonts w:ascii="Times New Roman" w:hAnsi="Times New Roman" w:cs="Times New Roman"/>
          <w:sz w:val="24"/>
          <w:szCs w:val="24"/>
        </w:rPr>
        <w:t>Pielik</w:t>
      </w:r>
      <w:r>
        <w:rPr>
          <w:rFonts w:ascii="Times New Roman" w:hAnsi="Times New Roman" w:cs="Times New Roman"/>
          <w:sz w:val="24"/>
          <w:szCs w:val="24"/>
        </w:rPr>
        <w:t xml:space="preserve">ums </w:t>
      </w:r>
      <w:r w:rsidR="00914750">
        <w:rPr>
          <w:rFonts w:ascii="Times New Roman" w:hAnsi="Times New Roman" w:cs="Times New Roman"/>
          <w:sz w:val="24"/>
          <w:szCs w:val="24"/>
        </w:rPr>
        <w:t xml:space="preserve">Nr.6 </w:t>
      </w:r>
      <w:r>
        <w:rPr>
          <w:rFonts w:ascii="Times New Roman" w:hAnsi="Times New Roman" w:cs="Times New Roman"/>
          <w:sz w:val="24"/>
          <w:szCs w:val="24"/>
        </w:rPr>
        <w:t>– Finanšu piedāvājuma forma</w:t>
      </w:r>
      <w:r w:rsidR="0008392D">
        <w:rPr>
          <w:rFonts w:ascii="Times New Roman" w:hAnsi="Times New Roman" w:cs="Times New Roman"/>
          <w:sz w:val="24"/>
          <w:szCs w:val="24"/>
        </w:rPr>
        <w:t xml:space="preserve"> (pielikums MS EXCEL formātā)</w:t>
      </w:r>
      <w:r w:rsidR="00914750">
        <w:rPr>
          <w:rFonts w:ascii="Times New Roman" w:hAnsi="Times New Roman" w:cs="Times New Roman"/>
          <w:sz w:val="24"/>
          <w:szCs w:val="24"/>
        </w:rPr>
        <w:t>;</w:t>
      </w:r>
    </w:p>
    <w:p w14:paraId="78CBA9F3" w14:textId="38B07EAC" w:rsidR="007B3257" w:rsidRPr="00A01945" w:rsidRDefault="00BC7F61" w:rsidP="007B3257">
      <w:pPr>
        <w:tabs>
          <w:tab w:val="left" w:pos="1418"/>
        </w:tabs>
        <w:spacing w:after="0" w:line="240" w:lineRule="auto"/>
        <w:ind w:left="720" w:right="-482"/>
        <w:contextualSpacing/>
        <w:jc w:val="both"/>
        <w:rPr>
          <w:rFonts w:ascii="Times New Roman" w:hAnsi="Times New Roman" w:cs="Times New Roman"/>
          <w:sz w:val="24"/>
          <w:szCs w:val="24"/>
        </w:rPr>
      </w:pPr>
      <w:r>
        <w:rPr>
          <w:rFonts w:ascii="Times New Roman" w:hAnsi="Times New Roman" w:cs="Times New Roman"/>
          <w:sz w:val="24"/>
          <w:szCs w:val="24"/>
        </w:rPr>
        <w:t>7</w:t>
      </w:r>
      <w:r w:rsidR="007B3257" w:rsidRPr="00A019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1945">
        <w:rPr>
          <w:rFonts w:ascii="Times New Roman" w:hAnsi="Times New Roman" w:cs="Times New Roman"/>
          <w:sz w:val="24"/>
          <w:szCs w:val="24"/>
        </w:rPr>
        <w:t xml:space="preserve">Pielikums </w:t>
      </w:r>
      <w:r w:rsidR="00914750">
        <w:rPr>
          <w:rFonts w:ascii="Times New Roman" w:hAnsi="Times New Roman" w:cs="Times New Roman"/>
          <w:sz w:val="24"/>
          <w:szCs w:val="24"/>
        </w:rPr>
        <w:t xml:space="preserve">Nr.7 </w:t>
      </w:r>
      <w:r w:rsidRPr="00A01945">
        <w:rPr>
          <w:rFonts w:ascii="Times New Roman" w:hAnsi="Times New Roman" w:cs="Times New Roman"/>
          <w:sz w:val="24"/>
          <w:szCs w:val="24"/>
        </w:rPr>
        <w:t>– Līguma projekts</w:t>
      </w:r>
      <w:r w:rsidR="0008392D">
        <w:rPr>
          <w:rFonts w:ascii="Times New Roman" w:hAnsi="Times New Roman" w:cs="Times New Roman"/>
          <w:sz w:val="24"/>
          <w:szCs w:val="24"/>
        </w:rPr>
        <w:t xml:space="preserve"> (pielikums MS DOC formātā).</w:t>
      </w:r>
    </w:p>
    <w:p w14:paraId="3843D7B9" w14:textId="77777777" w:rsidR="007B3257" w:rsidRPr="00A01945" w:rsidRDefault="007B3257" w:rsidP="007B3257">
      <w:pPr>
        <w:tabs>
          <w:tab w:val="left" w:pos="1418"/>
        </w:tabs>
        <w:spacing w:after="0" w:line="240" w:lineRule="auto"/>
        <w:ind w:left="720" w:right="-482"/>
        <w:contextualSpacing/>
        <w:jc w:val="both"/>
        <w:rPr>
          <w:rFonts w:ascii="Times New Roman" w:hAnsi="Times New Roman" w:cs="Times New Roman"/>
          <w:sz w:val="24"/>
          <w:szCs w:val="24"/>
          <w:highlight w:val="yellow"/>
        </w:rPr>
      </w:pPr>
    </w:p>
    <w:p w14:paraId="1DB7A535" w14:textId="77777777" w:rsidR="007B3257" w:rsidRPr="00A01945" w:rsidRDefault="007B3257" w:rsidP="007B3257">
      <w:pPr>
        <w:tabs>
          <w:tab w:val="left" w:pos="1418"/>
        </w:tabs>
        <w:spacing w:after="0" w:line="240" w:lineRule="auto"/>
        <w:ind w:left="720" w:right="-482"/>
        <w:contextualSpacing/>
        <w:jc w:val="both"/>
        <w:rPr>
          <w:rFonts w:ascii="Times New Roman" w:hAnsi="Times New Roman" w:cs="Times New Roman"/>
          <w:sz w:val="24"/>
          <w:szCs w:val="24"/>
          <w:highlight w:val="yellow"/>
        </w:rPr>
      </w:pPr>
      <w:r w:rsidRPr="00A01945">
        <w:rPr>
          <w:rFonts w:ascii="Times New Roman" w:hAnsi="Times New Roman" w:cs="Times New Roman"/>
          <w:sz w:val="24"/>
          <w:szCs w:val="24"/>
        </w:rPr>
        <w:t xml:space="preserve"> </w:t>
      </w:r>
    </w:p>
    <w:p w14:paraId="2949A34B" w14:textId="77777777" w:rsidR="00ED38EE" w:rsidRDefault="00ED38EE">
      <w:pPr>
        <w:spacing w:after="160" w:line="259" w:lineRule="auto"/>
      </w:pPr>
      <w:r>
        <w:br w:type="page"/>
      </w:r>
    </w:p>
    <w:p w14:paraId="02035FA6" w14:textId="37F79A2A"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 xml:space="preserve">Nolikuma Nr. </w:t>
      </w:r>
      <w:r w:rsidR="0044782E">
        <w:rPr>
          <w:rFonts w:ascii="Times New Roman" w:hAnsi="Times New Roman"/>
          <w:sz w:val="24"/>
          <w:szCs w:val="24"/>
        </w:rPr>
        <w:t>SSS-2017-05</w:t>
      </w:r>
    </w:p>
    <w:p w14:paraId="697409E8" w14:textId="2C459C5F" w:rsidR="007A51FB" w:rsidRDefault="00605657"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w:t>
      </w:r>
      <w:r w:rsidR="00807BB7">
        <w:rPr>
          <w:rFonts w:ascii="Times New Roman" w:hAnsi="Times New Roman"/>
          <w:sz w:val="24"/>
          <w:szCs w:val="24"/>
        </w:rPr>
        <w:t>1</w:t>
      </w:r>
    </w:p>
    <w:p w14:paraId="058CB4DE" w14:textId="77777777" w:rsidR="00E74940" w:rsidRDefault="00E74940" w:rsidP="00E74940">
      <w:pPr>
        <w:spacing w:before="120" w:after="0" w:line="240" w:lineRule="auto"/>
        <w:contextualSpacing/>
        <w:jc w:val="right"/>
        <w:rPr>
          <w:rFonts w:ascii="Times New Roman" w:hAnsi="Times New Roman"/>
          <w:sz w:val="24"/>
          <w:szCs w:val="24"/>
        </w:rPr>
      </w:pPr>
    </w:p>
    <w:p w14:paraId="23ACF4F5" w14:textId="77777777" w:rsidR="00807BB7" w:rsidRPr="00266A0E" w:rsidRDefault="00807BB7" w:rsidP="00807BB7">
      <w:pPr>
        <w:spacing w:before="120" w:after="0" w:line="240" w:lineRule="auto"/>
        <w:contextualSpacing/>
        <w:jc w:val="right"/>
        <w:rPr>
          <w:rFonts w:ascii="Times New Roman" w:hAnsi="Times New Roman"/>
          <w:sz w:val="24"/>
          <w:szCs w:val="24"/>
        </w:rPr>
      </w:pPr>
    </w:p>
    <w:p w14:paraId="3D3E0F28" w14:textId="77777777" w:rsidR="00807BB7" w:rsidRDefault="00067C15" w:rsidP="00807BB7">
      <w:pPr>
        <w:spacing w:before="120" w:after="0" w:line="240" w:lineRule="auto"/>
        <w:contextualSpacing/>
        <w:jc w:val="center"/>
        <w:rPr>
          <w:rFonts w:ascii="Times New Roman" w:hAnsi="Times New Roman"/>
          <w:b/>
          <w:sz w:val="24"/>
          <w:szCs w:val="24"/>
        </w:rPr>
      </w:pPr>
      <w:r>
        <w:rPr>
          <w:rFonts w:ascii="Times New Roman" w:hAnsi="Times New Roman"/>
          <w:b/>
          <w:sz w:val="24"/>
          <w:szCs w:val="24"/>
        </w:rPr>
        <w:t>Pretendenta pieteikuma forma</w:t>
      </w:r>
    </w:p>
    <w:p w14:paraId="10D83532" w14:textId="49F2E86F" w:rsidR="00807BB7" w:rsidRPr="00E07E52" w:rsidRDefault="006A431F" w:rsidP="00807BB7">
      <w:pPr>
        <w:spacing w:after="0" w:line="240" w:lineRule="auto"/>
        <w:contextualSpacing/>
        <w:jc w:val="center"/>
        <w:rPr>
          <w:rFonts w:ascii="Times New Roman" w:hAnsi="Times New Roman"/>
          <w:iCs/>
          <w:sz w:val="24"/>
          <w:szCs w:val="24"/>
        </w:rPr>
      </w:pPr>
      <w:r>
        <w:rPr>
          <w:rFonts w:ascii="Times New Roman" w:hAnsi="Times New Roman"/>
          <w:sz w:val="24"/>
          <w:szCs w:val="24"/>
        </w:rPr>
        <w:t>Iepirkum</w:t>
      </w:r>
      <w:r w:rsidR="00C25C1A">
        <w:rPr>
          <w:rFonts w:ascii="Times New Roman" w:hAnsi="Times New Roman"/>
          <w:sz w:val="24"/>
          <w:szCs w:val="24"/>
        </w:rPr>
        <w:t>a</w:t>
      </w:r>
      <w:r w:rsidR="00807BB7" w:rsidRPr="00E07E52">
        <w:rPr>
          <w:rFonts w:ascii="Times New Roman" w:hAnsi="Times New Roman"/>
          <w:sz w:val="24"/>
          <w:szCs w:val="24"/>
        </w:rPr>
        <w:t xml:space="preserve"> ID Nr. </w:t>
      </w:r>
      <w:r w:rsidR="00605657">
        <w:rPr>
          <w:rFonts w:ascii="Times New Roman" w:hAnsi="Times New Roman"/>
          <w:sz w:val="24"/>
          <w:szCs w:val="24"/>
        </w:rPr>
        <w:t>__________</w:t>
      </w:r>
    </w:p>
    <w:p w14:paraId="517D7377" w14:textId="77777777" w:rsidR="00807BB7" w:rsidRDefault="00807BB7" w:rsidP="00807BB7">
      <w:pPr>
        <w:spacing w:before="120" w:after="0" w:line="240" w:lineRule="auto"/>
        <w:contextualSpacing/>
        <w:jc w:val="center"/>
        <w:rPr>
          <w:rFonts w:ascii="Times New Roman" w:hAnsi="Times New Roman"/>
          <w:b/>
          <w:sz w:val="24"/>
          <w:szCs w:val="24"/>
        </w:rPr>
      </w:pPr>
    </w:p>
    <w:p w14:paraId="54C36DD4" w14:textId="77777777" w:rsidR="00807BB7" w:rsidRDefault="00807BB7" w:rsidP="00807BB7">
      <w:pPr>
        <w:spacing w:before="120" w:after="0" w:line="240" w:lineRule="auto"/>
        <w:contextualSpacing/>
        <w:jc w:val="center"/>
        <w:rPr>
          <w:rFonts w:ascii="Times New Roman" w:hAnsi="Times New Roman"/>
          <w:b/>
          <w:sz w:val="24"/>
          <w:szCs w:val="24"/>
        </w:rPr>
      </w:pPr>
    </w:p>
    <w:p w14:paraId="6859306F" w14:textId="77777777" w:rsidR="00807BB7" w:rsidRPr="009F027E" w:rsidRDefault="00807BB7" w:rsidP="00807BB7">
      <w:pPr>
        <w:spacing w:before="120" w:after="0" w:line="240" w:lineRule="auto"/>
        <w:contextualSpacing/>
        <w:jc w:val="center"/>
        <w:rPr>
          <w:rFonts w:ascii="Times New Roman" w:hAnsi="Times New Roman"/>
          <w:b/>
          <w:sz w:val="24"/>
          <w:szCs w:val="24"/>
        </w:rPr>
      </w:pPr>
    </w:p>
    <w:p w14:paraId="40A40B09" w14:textId="77777777" w:rsidR="00807BB7" w:rsidRPr="009F027E" w:rsidRDefault="00807BB7" w:rsidP="00807BB7">
      <w:pPr>
        <w:pBdr>
          <w:top w:val="single" w:sz="4" w:space="1" w:color="auto"/>
        </w:pBdr>
        <w:spacing w:after="0" w:line="240" w:lineRule="auto"/>
        <w:contextualSpacing/>
        <w:jc w:val="center"/>
        <w:rPr>
          <w:rFonts w:ascii="Times New Roman" w:eastAsia="Times New Roman" w:hAnsi="Times New Roman"/>
          <w:sz w:val="24"/>
          <w:szCs w:val="24"/>
        </w:rPr>
      </w:pPr>
      <w:r w:rsidRPr="009F027E">
        <w:rPr>
          <w:rFonts w:ascii="Times New Roman" w:eastAsia="Times New Roman" w:hAnsi="Times New Roman"/>
          <w:sz w:val="24"/>
          <w:szCs w:val="24"/>
        </w:rPr>
        <w:t>(Pretendenta nosaukums)</w:t>
      </w:r>
    </w:p>
    <w:p w14:paraId="704823A5" w14:textId="77777777" w:rsidR="00807BB7" w:rsidRPr="009F027E" w:rsidRDefault="00807BB7" w:rsidP="00807BB7">
      <w:pPr>
        <w:widowControl w:val="0"/>
        <w:shd w:val="clear" w:color="auto" w:fill="FFFFFF"/>
        <w:tabs>
          <w:tab w:val="left" w:pos="7382"/>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r w:rsidRPr="009F027E">
        <w:rPr>
          <w:rFonts w:ascii="Times New Roman" w:eastAsia="Times New Roman" w:hAnsi="Times New Roman"/>
          <w:spacing w:val="-1"/>
          <w:sz w:val="24"/>
          <w:szCs w:val="24"/>
          <w:lang w:eastAsia="lv-LV"/>
        </w:rPr>
        <w:t>__________</w:t>
      </w:r>
      <w:r w:rsidRPr="009F027E">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 xml:space="preserve"> </w:t>
      </w:r>
      <w:r w:rsidRPr="009F027E">
        <w:rPr>
          <w:rFonts w:ascii="Times New Roman" w:eastAsia="Times New Roman" w:hAnsi="Times New Roman"/>
          <w:sz w:val="24"/>
          <w:szCs w:val="24"/>
          <w:lang w:eastAsia="lv-LV"/>
        </w:rPr>
        <w:t>_______</w:t>
      </w:r>
      <w:r>
        <w:rPr>
          <w:rFonts w:ascii="Times New Roman" w:eastAsia="Times New Roman" w:hAnsi="Times New Roman"/>
          <w:sz w:val="24"/>
          <w:szCs w:val="24"/>
          <w:lang w:eastAsia="lv-LV"/>
        </w:rPr>
        <w:t>____</w:t>
      </w:r>
    </w:p>
    <w:p w14:paraId="1A8C66CE" w14:textId="77777777" w:rsidR="00807BB7" w:rsidRPr="009F027E" w:rsidRDefault="00807BB7" w:rsidP="00807BB7">
      <w:pPr>
        <w:widowControl w:val="0"/>
        <w:shd w:val="clear" w:color="auto" w:fill="FFFFFF"/>
        <w:tabs>
          <w:tab w:val="left" w:pos="7382"/>
          <w:tab w:val="left" w:pos="7875"/>
        </w:tabs>
        <w:autoSpaceDE w:val="0"/>
        <w:autoSpaceDN w:val="0"/>
        <w:adjustRightInd w:val="0"/>
        <w:spacing w:after="0" w:line="240" w:lineRule="auto"/>
        <w:contextualSpacing/>
        <w:jc w:val="both"/>
        <w:rPr>
          <w:rFonts w:ascii="Times New Roman" w:eastAsia="Times New Roman" w:hAnsi="Times New Roman"/>
          <w:sz w:val="24"/>
          <w:szCs w:val="24"/>
          <w:lang w:eastAsia="lv-LV"/>
        </w:rPr>
      </w:pPr>
      <w:r w:rsidRPr="009F027E">
        <w:rPr>
          <w:rFonts w:ascii="Times New Roman" w:eastAsia="Times New Roman" w:hAnsi="Times New Roman"/>
          <w:spacing w:val="-1"/>
          <w:sz w:val="24"/>
          <w:szCs w:val="24"/>
          <w:lang w:eastAsia="lv-LV"/>
        </w:rPr>
        <w:t>Vieta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9F027E">
        <w:rPr>
          <w:rFonts w:ascii="Times New Roman" w:eastAsia="Times New Roman" w:hAnsi="Times New Roman"/>
          <w:sz w:val="24"/>
          <w:szCs w:val="24"/>
          <w:lang w:eastAsia="lv-LV"/>
        </w:rPr>
        <w:t>Datums</w:t>
      </w:r>
    </w:p>
    <w:p w14:paraId="1750BC0A" w14:textId="77777777" w:rsidR="00807BB7" w:rsidRPr="009F027E" w:rsidRDefault="00807BB7" w:rsidP="00807BB7">
      <w:pPr>
        <w:widowControl w:val="0"/>
        <w:shd w:val="clear" w:color="auto" w:fill="FFFFFF"/>
        <w:autoSpaceDE w:val="0"/>
        <w:autoSpaceDN w:val="0"/>
        <w:adjustRightInd w:val="0"/>
        <w:spacing w:before="120"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b/>
          <w:bCs/>
          <w:sz w:val="24"/>
          <w:szCs w:val="24"/>
          <w:lang w:eastAsia="lv-LV"/>
        </w:rPr>
        <w:t>Informācija par pretendentu</w:t>
      </w:r>
    </w:p>
    <w:p w14:paraId="0F4A7EE3"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u w:val="single"/>
          <w:lang w:eastAsia="lv-LV"/>
        </w:rPr>
      </w:pPr>
      <w:r w:rsidRPr="009F027E">
        <w:rPr>
          <w:rFonts w:ascii="Times New Roman" w:eastAsia="Times New Roman" w:hAnsi="Times New Roman"/>
          <w:sz w:val="24"/>
          <w:szCs w:val="24"/>
          <w:lang w:eastAsia="lv-LV"/>
        </w:rPr>
        <w:t>Reģistrācijas numurs un datums: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37F2873C"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Juridiskā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6E3AC82F"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Pasta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601EA689" w14:textId="77777777" w:rsidR="00807BB7" w:rsidRPr="009F027E" w:rsidRDefault="00807BB7" w:rsidP="00807BB7">
      <w:pPr>
        <w:widowControl w:val="0"/>
        <w:shd w:val="clear" w:color="auto" w:fill="FFFFFF"/>
        <w:tabs>
          <w:tab w:val="left" w:pos="5822"/>
        </w:tabs>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pacing w:val="-1"/>
          <w:sz w:val="24"/>
          <w:szCs w:val="24"/>
          <w:lang w:eastAsia="lv-LV"/>
        </w:rPr>
        <w:t>Tālrunis: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lang w:eastAsia="lv-LV"/>
        </w:rPr>
        <w:t>Fakss: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w:t>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w:t>
      </w:r>
    </w:p>
    <w:p w14:paraId="12E7D287"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u w:val="single"/>
          <w:lang w:eastAsia="lv-LV"/>
        </w:rPr>
      </w:pPr>
      <w:r w:rsidRPr="009F027E">
        <w:rPr>
          <w:rFonts w:ascii="Times New Roman" w:eastAsia="Times New Roman" w:hAnsi="Times New Roman"/>
          <w:sz w:val="24"/>
          <w:szCs w:val="24"/>
          <w:lang w:eastAsia="lv-LV"/>
        </w:rPr>
        <w:t>E-pasta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w:t>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w:t>
      </w:r>
    </w:p>
    <w:p w14:paraId="62844913"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Vispārējā interneta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07F45B69"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b/>
          <w:bCs/>
          <w:sz w:val="24"/>
          <w:szCs w:val="24"/>
          <w:lang w:eastAsia="lv-LV"/>
        </w:rPr>
        <w:t>Finanšu rekvizīti</w:t>
      </w:r>
    </w:p>
    <w:p w14:paraId="44638823"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pacing w:val="-2"/>
          <w:sz w:val="24"/>
          <w:szCs w:val="24"/>
          <w:lang w:eastAsia="lv-LV"/>
        </w:rPr>
        <w:t xml:space="preserve">Bankas nosaukums, </w:t>
      </w:r>
      <w:r w:rsidRPr="009F027E">
        <w:rPr>
          <w:rFonts w:ascii="Times New Roman" w:eastAsia="Times New Roman" w:hAnsi="Times New Roman"/>
          <w:sz w:val="24"/>
          <w:szCs w:val="24"/>
          <w:lang w:eastAsia="lv-LV"/>
        </w:rPr>
        <w:t>Bankas kods: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w:t>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w:t>
      </w:r>
    </w:p>
    <w:p w14:paraId="396A7B03"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Konta numurs:</w:t>
      </w:r>
      <w:r w:rsidRPr="009F027E">
        <w:rPr>
          <w:rFonts w:ascii="Times New Roman" w:eastAsia="Times New Roman" w:hAnsi="Times New Roman"/>
          <w:sz w:val="24"/>
          <w:szCs w:val="24"/>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44FDE2D4"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b/>
          <w:bCs/>
          <w:sz w:val="24"/>
          <w:szCs w:val="24"/>
          <w:lang w:eastAsia="lv-LV"/>
        </w:rPr>
        <w:t>Informācija par pretendenta kontaktpersonu (atbildīgo personu)</w:t>
      </w:r>
    </w:p>
    <w:p w14:paraId="5AF3B675"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u w:val="single"/>
          <w:lang w:eastAsia="lv-LV"/>
        </w:rPr>
      </w:pPr>
      <w:r w:rsidRPr="009F027E">
        <w:rPr>
          <w:rFonts w:ascii="Times New Roman" w:eastAsia="Times New Roman" w:hAnsi="Times New Roman"/>
          <w:sz w:val="24"/>
          <w:szCs w:val="24"/>
          <w:lang w:eastAsia="lv-LV"/>
        </w:rPr>
        <w:t>Vārds, uzvārds: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52AB7F5E"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Ieņemamais amats: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18422353" w14:textId="77777777" w:rsidR="00807BB7" w:rsidRPr="009F027E" w:rsidRDefault="00807BB7" w:rsidP="00807BB7">
      <w:pPr>
        <w:widowControl w:val="0"/>
        <w:shd w:val="clear" w:color="auto" w:fill="FFFFFF"/>
        <w:tabs>
          <w:tab w:val="left" w:pos="5822"/>
        </w:tabs>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pacing w:val="-1"/>
          <w:sz w:val="24"/>
          <w:szCs w:val="24"/>
          <w:lang w:eastAsia="lv-LV"/>
        </w:rPr>
        <w:t>Tālrunis: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lang w:eastAsia="lv-LV"/>
        </w:rPr>
        <w:t>Fakss: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3C51E964"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E-pasta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2D736AAF" w14:textId="77777777" w:rsidR="00807BB7" w:rsidRDefault="00807BB7" w:rsidP="00807BB7">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sz w:val="24"/>
          <w:szCs w:val="24"/>
          <w:lang w:eastAsia="lv-LV"/>
        </w:rPr>
      </w:pPr>
    </w:p>
    <w:p w14:paraId="3FD08EBF" w14:textId="77777777" w:rsidR="00807BB7" w:rsidRPr="006673D6" w:rsidRDefault="00807BB7" w:rsidP="00807BB7">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bCs/>
          <w:iCs/>
          <w:sz w:val="24"/>
          <w:szCs w:val="24"/>
          <w:lang w:eastAsia="lv-LV"/>
        </w:rPr>
      </w:pPr>
      <w:r w:rsidRPr="006673D6">
        <w:rPr>
          <w:rFonts w:ascii="Times New Roman" w:eastAsia="Times New Roman" w:hAnsi="Times New Roman"/>
          <w:sz w:val="24"/>
          <w:szCs w:val="24"/>
          <w:lang w:eastAsia="lv-LV"/>
        </w:rPr>
        <w:t>Ar šo mēs apliecinām savu dalību</w:t>
      </w:r>
      <w:r>
        <w:rPr>
          <w:rFonts w:ascii="Times New Roman" w:eastAsia="Times New Roman" w:hAnsi="Times New Roman"/>
          <w:sz w:val="24"/>
          <w:szCs w:val="24"/>
          <w:lang w:eastAsia="lv-LV"/>
        </w:rPr>
        <w:t xml:space="preserve"> “</w:t>
      </w:r>
      <w:r w:rsidR="007A51FB">
        <w:rPr>
          <w:rFonts w:ascii="Times New Roman" w:hAnsi="Times New Roman"/>
          <w:sz w:val="24"/>
          <w:szCs w:val="24"/>
        </w:rPr>
        <w:t>______________</w:t>
      </w:r>
      <w:r>
        <w:rPr>
          <w:rFonts w:ascii="Times New Roman" w:eastAsia="Times New Roman" w:hAnsi="Times New Roman"/>
          <w:sz w:val="24"/>
          <w:szCs w:val="24"/>
          <w:lang w:eastAsia="lv-LV"/>
        </w:rPr>
        <w:t>”</w:t>
      </w:r>
      <w:r w:rsidRPr="00670E6F">
        <w:rPr>
          <w:rFonts w:ascii="Times New Roman" w:eastAsia="Times New Roman" w:hAnsi="Times New Roman"/>
          <w:sz w:val="24"/>
          <w:szCs w:val="24"/>
          <w:lang w:eastAsia="lv-LV"/>
        </w:rPr>
        <w:t xml:space="preserve"> </w:t>
      </w:r>
      <w:r w:rsidRPr="006721ED">
        <w:rPr>
          <w:rFonts w:ascii="Times New Roman" w:eastAsia="Times New Roman" w:hAnsi="Times New Roman"/>
          <w:bCs/>
          <w:sz w:val="24"/>
          <w:szCs w:val="24"/>
          <w:lang w:eastAsia="lv-LV"/>
        </w:rPr>
        <w:t xml:space="preserve">organizētajā atklātajā konkursā ID Nr. </w:t>
      </w:r>
      <w:r w:rsidR="007A51FB">
        <w:rPr>
          <w:rFonts w:ascii="Times New Roman" w:eastAsia="Times New Roman" w:hAnsi="Times New Roman"/>
          <w:bCs/>
          <w:sz w:val="24"/>
          <w:szCs w:val="24"/>
          <w:lang w:eastAsia="lv-LV"/>
        </w:rPr>
        <w:t>____________</w:t>
      </w:r>
      <w:r w:rsidRPr="006673D6">
        <w:rPr>
          <w:rFonts w:ascii="Times New Roman" w:eastAsia="Times New Roman" w:hAnsi="Times New Roman"/>
          <w:bCs/>
          <w:iCs/>
          <w:sz w:val="24"/>
          <w:szCs w:val="24"/>
          <w:lang w:eastAsia="lv-LV"/>
        </w:rPr>
        <w:t>.</w:t>
      </w:r>
      <w:r w:rsidRPr="006673D6">
        <w:rPr>
          <w:rFonts w:ascii="Times New Roman" w:eastAsia="Times New Roman" w:hAnsi="Times New Roman"/>
          <w:sz w:val="24"/>
          <w:szCs w:val="24"/>
          <w:lang w:eastAsia="lv-LV"/>
        </w:rPr>
        <w:t xml:space="preserve"> Apstiprinām, ka esam iepazinušies un piekrītam </w:t>
      </w:r>
      <w:r>
        <w:rPr>
          <w:rFonts w:ascii="Times New Roman" w:eastAsia="Times New Roman" w:hAnsi="Times New Roman"/>
          <w:sz w:val="24"/>
          <w:szCs w:val="24"/>
          <w:lang w:eastAsia="lv-LV"/>
        </w:rPr>
        <w:t>Nolikuma un Līguma projekta nosacījumiem</w:t>
      </w:r>
      <w:r w:rsidRPr="006673D6">
        <w:rPr>
          <w:rFonts w:ascii="Times New Roman" w:eastAsia="Times New Roman" w:hAnsi="Times New Roman"/>
          <w:sz w:val="24"/>
          <w:szCs w:val="24"/>
          <w:lang w:eastAsia="lv-LV"/>
        </w:rPr>
        <w:t>, tie ir skaidri un saprotami, iebildumu vai pretenziju pret tiem nav.</w:t>
      </w:r>
    </w:p>
    <w:p w14:paraId="3F0100B1" w14:textId="77777777" w:rsidR="00807BB7" w:rsidRDefault="00807BB7"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24844ED5" w14:textId="77777777" w:rsidR="007A51FB" w:rsidRDefault="007A51FB"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02D114A1" w14:textId="77777777" w:rsidR="007A51FB" w:rsidRDefault="007A51FB"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2A111066" w14:textId="77777777" w:rsidR="007A51FB" w:rsidRDefault="007A51FB"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6BAEDD77" w14:textId="77777777" w:rsidR="00807BB7" w:rsidRDefault="00807BB7"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2E7308DB" w14:textId="77777777" w:rsidR="00807BB7" w:rsidRDefault="00807BB7"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0E277F52" w14:textId="77777777" w:rsidR="00807BB7" w:rsidRPr="009F027E" w:rsidRDefault="00807BB7"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1C4C2463" w14:textId="77777777" w:rsidR="00807BB7"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_________________</w:t>
      </w:r>
    </w:p>
    <w:p w14:paraId="301CBB43" w14:textId="77777777" w:rsidR="00807BB7" w:rsidRPr="00B849CD"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i/>
          <w:sz w:val="20"/>
          <w:szCs w:val="20"/>
          <w:lang w:eastAsia="lv-LV"/>
        </w:rPr>
      </w:pPr>
      <w:r w:rsidRPr="00B849CD">
        <w:rPr>
          <w:rFonts w:ascii="Times New Roman" w:eastAsia="Times New Roman" w:hAnsi="Times New Roman"/>
          <w:i/>
          <w:sz w:val="20"/>
          <w:szCs w:val="20"/>
          <w:lang w:eastAsia="lv-LV"/>
        </w:rPr>
        <w:t>Vārds, uzvārds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Amats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Paraksts</w:t>
      </w:r>
    </w:p>
    <w:p w14:paraId="5948D640" w14:textId="77777777" w:rsidR="00807BB7" w:rsidRPr="009F027E" w:rsidRDefault="00807BB7" w:rsidP="00807BB7">
      <w:pPr>
        <w:spacing w:line="240" w:lineRule="auto"/>
        <w:contextualSpacing/>
        <w:rPr>
          <w:rFonts w:ascii="Times New Roman" w:hAnsi="Times New Roman"/>
          <w:sz w:val="24"/>
          <w:szCs w:val="24"/>
        </w:rPr>
      </w:pPr>
    </w:p>
    <w:p w14:paraId="5A503814" w14:textId="77777777" w:rsidR="00236C35" w:rsidRDefault="00236C35">
      <w:pPr>
        <w:spacing w:after="160" w:line="259" w:lineRule="auto"/>
      </w:pPr>
      <w:r>
        <w:br w:type="page"/>
      </w:r>
    </w:p>
    <w:p w14:paraId="16C1CF8F"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16BB0A2D" w14:textId="3B673E7F"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Nr.2</w:t>
      </w:r>
    </w:p>
    <w:p w14:paraId="2E42B762" w14:textId="77777777" w:rsidR="000E64F0" w:rsidRDefault="000E64F0" w:rsidP="006A431F">
      <w:pPr>
        <w:jc w:val="right"/>
      </w:pPr>
    </w:p>
    <w:p w14:paraId="5081F5C1" w14:textId="77777777" w:rsidR="006A431F" w:rsidRPr="006A431F" w:rsidRDefault="006A431F" w:rsidP="006A431F">
      <w:pPr>
        <w:spacing w:after="0" w:line="240" w:lineRule="auto"/>
        <w:rPr>
          <w:rFonts w:ascii="Times New Roman" w:eastAsia="Calibri" w:hAnsi="Times New Roman" w:cs="Times New Roman"/>
          <w:sz w:val="24"/>
          <w:szCs w:val="24"/>
        </w:rPr>
      </w:pPr>
    </w:p>
    <w:p w14:paraId="24BDCE13" w14:textId="77777777" w:rsidR="006A431F" w:rsidRDefault="006A431F" w:rsidP="006A43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Pretendenta pieredzes apraksta forma</w:t>
      </w:r>
      <w:r w:rsidRPr="006A431F">
        <w:rPr>
          <w:rFonts w:ascii="Times New Roman" w:eastAsia="Calibri" w:hAnsi="Times New Roman" w:cs="Times New Roman"/>
          <w:b/>
          <w:sz w:val="24"/>
          <w:szCs w:val="24"/>
        </w:rPr>
        <w:t xml:space="preserve"> </w:t>
      </w:r>
    </w:p>
    <w:p w14:paraId="20976407" w14:textId="77777777" w:rsidR="006A431F" w:rsidRPr="006A431F" w:rsidRDefault="006A431F" w:rsidP="006A431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Nr.___________</w:t>
      </w:r>
    </w:p>
    <w:p w14:paraId="6AE53210" w14:textId="77777777" w:rsidR="006A431F" w:rsidRPr="006A431F" w:rsidRDefault="006A431F" w:rsidP="006A431F">
      <w:pPr>
        <w:spacing w:after="0" w:line="240" w:lineRule="auto"/>
        <w:jc w:val="center"/>
        <w:rPr>
          <w:rFonts w:ascii="Times New Roman" w:eastAsia="Calibri" w:hAnsi="Times New Roman" w:cs="Times New Roman"/>
          <w:sz w:val="24"/>
          <w:szCs w:val="24"/>
        </w:rPr>
      </w:pPr>
    </w:p>
    <w:p w14:paraId="75BE81A0" w14:textId="77777777" w:rsidR="006A431F" w:rsidRPr="006A431F" w:rsidRDefault="006A431F" w:rsidP="006A431F">
      <w:pPr>
        <w:spacing w:after="0" w:line="240" w:lineRule="auto"/>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 xml:space="preserve"> </w:t>
      </w:r>
    </w:p>
    <w:tbl>
      <w:tblPr>
        <w:tblW w:w="104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0"/>
        <w:gridCol w:w="1800"/>
        <w:gridCol w:w="1804"/>
        <w:gridCol w:w="1980"/>
        <w:gridCol w:w="2160"/>
      </w:tblGrid>
      <w:tr w:rsidR="006A431F" w:rsidRPr="006A431F" w14:paraId="55B2BF0A" w14:textId="77777777" w:rsidTr="006A431F">
        <w:trPr>
          <w:trHeight w:val="1222"/>
        </w:trPr>
        <w:tc>
          <w:tcPr>
            <w:tcW w:w="720" w:type="dxa"/>
            <w:shd w:val="clear" w:color="auto" w:fill="auto"/>
          </w:tcPr>
          <w:p w14:paraId="287FD408" w14:textId="77777777" w:rsidR="006A431F" w:rsidRPr="006A431F" w:rsidRDefault="006A431F" w:rsidP="006A431F">
            <w:pPr>
              <w:widowControl w:val="0"/>
              <w:numPr>
                <w:ilvl w:val="0"/>
                <w:numId w:val="6"/>
              </w:numPr>
              <w:overflowPunct w:val="0"/>
              <w:autoSpaceDE w:val="0"/>
              <w:autoSpaceDN w:val="0"/>
              <w:adjustRightInd w:val="0"/>
              <w:spacing w:after="0" w:line="240" w:lineRule="auto"/>
              <w:ind w:left="-108" w:right="6"/>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Nr. p.k.</w:t>
            </w:r>
          </w:p>
        </w:tc>
        <w:tc>
          <w:tcPr>
            <w:tcW w:w="1980" w:type="dxa"/>
            <w:shd w:val="clear" w:color="auto" w:fill="auto"/>
          </w:tcPr>
          <w:p w14:paraId="4AF608F4" w14:textId="77777777" w:rsidR="006A431F" w:rsidRPr="006A431F" w:rsidRDefault="006A431F" w:rsidP="006A431F">
            <w:pPr>
              <w:spacing w:after="0" w:line="240" w:lineRule="auto"/>
              <w:ind w:left="-108" w:right="6"/>
              <w:jc w:val="center"/>
              <w:rPr>
                <w:rFonts w:ascii="Times New Roman" w:eastAsia="Calibri" w:hAnsi="Times New Roman" w:cs="Times New Roman"/>
                <w:sz w:val="24"/>
                <w:szCs w:val="24"/>
              </w:rPr>
            </w:pPr>
            <w:r>
              <w:rPr>
                <w:rFonts w:ascii="Times New Roman" w:eastAsia="Calibri" w:hAnsi="Times New Roman" w:cs="Times New Roman"/>
                <w:sz w:val="24"/>
                <w:szCs w:val="24"/>
              </w:rPr>
              <w:t>Objekta nosaukums,  objekta adrese</w:t>
            </w:r>
          </w:p>
        </w:tc>
        <w:tc>
          <w:tcPr>
            <w:tcW w:w="1800" w:type="dxa"/>
            <w:shd w:val="clear" w:color="auto" w:fill="auto"/>
          </w:tcPr>
          <w:p w14:paraId="5BC24E82" w14:textId="77777777" w:rsidR="006A431F" w:rsidRPr="006A431F" w:rsidRDefault="006A431F" w:rsidP="006A431F">
            <w:pPr>
              <w:spacing w:after="0" w:line="240" w:lineRule="auto"/>
              <w:ind w:left="-40" w:right="6"/>
              <w:jc w:val="center"/>
              <w:rPr>
                <w:rFonts w:ascii="Times New Roman" w:eastAsia="Calibri" w:hAnsi="Times New Roman" w:cs="Times New Roman"/>
                <w:sz w:val="24"/>
                <w:szCs w:val="24"/>
              </w:rPr>
            </w:pPr>
            <w:r>
              <w:rPr>
                <w:rFonts w:ascii="Times New Roman" w:eastAsia="Calibri" w:hAnsi="Times New Roman" w:cs="Times New Roman"/>
                <w:sz w:val="24"/>
                <w:szCs w:val="24"/>
              </w:rPr>
              <w:t>Uzkopjamo telpu platība</w:t>
            </w:r>
          </w:p>
          <w:p w14:paraId="484AB136" w14:textId="77777777" w:rsidR="006A431F" w:rsidRPr="006A431F" w:rsidRDefault="006A431F" w:rsidP="006A431F">
            <w:pPr>
              <w:spacing w:after="0" w:line="240" w:lineRule="auto"/>
              <w:ind w:left="-40" w:right="6"/>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(m</w:t>
            </w:r>
            <w:r w:rsidRPr="006A431F">
              <w:rPr>
                <w:rFonts w:ascii="Times New Roman" w:eastAsia="Calibri" w:hAnsi="Times New Roman" w:cs="Times New Roman"/>
                <w:sz w:val="24"/>
                <w:szCs w:val="24"/>
                <w:vertAlign w:val="superscript"/>
              </w:rPr>
              <w:t>2</w:t>
            </w:r>
            <w:r w:rsidRPr="006A431F">
              <w:rPr>
                <w:rFonts w:ascii="Times New Roman" w:eastAsia="Calibri" w:hAnsi="Times New Roman" w:cs="Times New Roman"/>
                <w:sz w:val="24"/>
                <w:szCs w:val="24"/>
              </w:rPr>
              <w:t>)</w:t>
            </w:r>
          </w:p>
        </w:tc>
        <w:tc>
          <w:tcPr>
            <w:tcW w:w="1804" w:type="dxa"/>
            <w:shd w:val="clear" w:color="auto" w:fill="auto"/>
          </w:tcPr>
          <w:p w14:paraId="747D323D" w14:textId="77777777" w:rsidR="006A431F" w:rsidRPr="006A431F" w:rsidRDefault="006A431F" w:rsidP="006A431F">
            <w:pPr>
              <w:spacing w:after="0" w:line="240" w:lineRule="auto"/>
              <w:ind w:left="-40" w:right="6"/>
              <w:jc w:val="center"/>
              <w:rPr>
                <w:rFonts w:ascii="Times New Roman" w:eastAsia="Calibri" w:hAnsi="Times New Roman" w:cs="Times New Roman"/>
                <w:sz w:val="24"/>
                <w:szCs w:val="24"/>
              </w:rPr>
            </w:pPr>
            <w:r>
              <w:rPr>
                <w:rFonts w:ascii="Times New Roman" w:eastAsia="Calibri" w:hAnsi="Times New Roman" w:cs="Times New Roman"/>
                <w:sz w:val="24"/>
                <w:szCs w:val="24"/>
              </w:rPr>
              <w:t>Uzkopjamo teritoriju platība</w:t>
            </w:r>
          </w:p>
          <w:p w14:paraId="01FD5543" w14:textId="77777777" w:rsidR="006A431F" w:rsidRPr="006A431F" w:rsidRDefault="006A431F" w:rsidP="006A431F">
            <w:pPr>
              <w:widowControl w:val="0"/>
              <w:overflowPunct w:val="0"/>
              <w:autoSpaceDE w:val="0"/>
              <w:autoSpaceDN w:val="0"/>
              <w:adjustRightInd w:val="0"/>
              <w:spacing w:after="0" w:line="240" w:lineRule="auto"/>
              <w:ind w:left="-40" w:right="6"/>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(m</w:t>
            </w:r>
            <w:r w:rsidRPr="006A431F">
              <w:rPr>
                <w:rFonts w:ascii="Times New Roman" w:eastAsia="Calibri" w:hAnsi="Times New Roman" w:cs="Times New Roman"/>
                <w:sz w:val="24"/>
                <w:szCs w:val="24"/>
                <w:vertAlign w:val="superscript"/>
              </w:rPr>
              <w:t>2</w:t>
            </w:r>
            <w:r w:rsidRPr="006A431F">
              <w:rPr>
                <w:rFonts w:ascii="Times New Roman" w:eastAsia="Calibri" w:hAnsi="Times New Roman" w:cs="Times New Roman"/>
                <w:sz w:val="24"/>
                <w:szCs w:val="24"/>
              </w:rPr>
              <w:t>)</w:t>
            </w:r>
          </w:p>
        </w:tc>
        <w:tc>
          <w:tcPr>
            <w:tcW w:w="1980" w:type="dxa"/>
            <w:shd w:val="clear" w:color="auto" w:fill="auto"/>
          </w:tcPr>
          <w:p w14:paraId="6EBC8BA2" w14:textId="77777777" w:rsidR="006A431F" w:rsidRPr="006A431F" w:rsidRDefault="006A431F" w:rsidP="006A431F">
            <w:pPr>
              <w:widowControl w:val="0"/>
              <w:numPr>
                <w:ilvl w:val="0"/>
                <w:numId w:val="6"/>
              </w:numPr>
              <w:overflowPunct w:val="0"/>
              <w:autoSpaceDE w:val="0"/>
              <w:autoSpaceDN w:val="0"/>
              <w:adjustRightInd w:val="0"/>
              <w:spacing w:after="0" w:line="240" w:lineRule="auto"/>
              <w:ind w:left="-132" w:right="6"/>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Līguma darbības periods (laiks)</w:t>
            </w:r>
            <w:r>
              <w:rPr>
                <w:rFonts w:ascii="Times New Roman" w:eastAsia="Calibri" w:hAnsi="Times New Roman" w:cs="Times New Roman"/>
                <w:sz w:val="24"/>
                <w:szCs w:val="24"/>
              </w:rPr>
              <w:t xml:space="preserve"> (no... līdz...) (mēnesis, gads)</w:t>
            </w:r>
          </w:p>
        </w:tc>
        <w:tc>
          <w:tcPr>
            <w:tcW w:w="2160" w:type="dxa"/>
            <w:shd w:val="clear" w:color="auto" w:fill="auto"/>
          </w:tcPr>
          <w:p w14:paraId="5245AAB5" w14:textId="77777777" w:rsidR="006A431F" w:rsidRPr="006A431F" w:rsidRDefault="006A431F" w:rsidP="006A431F">
            <w:pPr>
              <w:widowControl w:val="0"/>
              <w:overflowPunct w:val="0"/>
              <w:autoSpaceDE w:val="0"/>
              <w:autoSpaceDN w:val="0"/>
              <w:adjustRightInd w:val="0"/>
              <w:spacing w:after="0" w:line="240" w:lineRule="auto"/>
              <w:ind w:left="-102" w:right="6"/>
              <w:jc w:val="center"/>
              <w:rPr>
                <w:rFonts w:ascii="Times New Roman" w:eastAsia="Calibri" w:hAnsi="Times New Roman" w:cs="Times New Roman"/>
                <w:sz w:val="24"/>
                <w:szCs w:val="24"/>
              </w:rPr>
            </w:pPr>
            <w:r>
              <w:rPr>
                <w:rFonts w:ascii="Times New Roman" w:eastAsia="Calibri" w:hAnsi="Times New Roman" w:cs="Times New Roman"/>
                <w:sz w:val="24"/>
                <w:szCs w:val="24"/>
              </w:rPr>
              <w:t>Pasūtītāja k</w:t>
            </w:r>
            <w:r w:rsidRPr="006A431F">
              <w:rPr>
                <w:rFonts w:ascii="Times New Roman" w:eastAsia="Calibri" w:hAnsi="Times New Roman" w:cs="Times New Roman"/>
                <w:sz w:val="24"/>
                <w:szCs w:val="24"/>
              </w:rPr>
              <w:t>ontaktpersonas vārds, uzvārds, tālrunis</w:t>
            </w:r>
          </w:p>
        </w:tc>
      </w:tr>
      <w:tr w:rsidR="006A431F" w:rsidRPr="006A431F" w14:paraId="1894F53B" w14:textId="77777777" w:rsidTr="006A431F">
        <w:tc>
          <w:tcPr>
            <w:tcW w:w="720" w:type="dxa"/>
            <w:shd w:val="clear" w:color="auto" w:fill="auto"/>
          </w:tcPr>
          <w:p w14:paraId="4557C1F1" w14:textId="77777777" w:rsidR="006A431F" w:rsidRPr="006A431F" w:rsidRDefault="006A431F" w:rsidP="006A431F">
            <w:pPr>
              <w:spacing w:after="0" w:line="240" w:lineRule="auto"/>
              <w:ind w:right="4"/>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1.</w:t>
            </w:r>
          </w:p>
        </w:tc>
        <w:tc>
          <w:tcPr>
            <w:tcW w:w="1980" w:type="dxa"/>
            <w:shd w:val="clear" w:color="auto" w:fill="auto"/>
          </w:tcPr>
          <w:p w14:paraId="52B81630"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0" w:type="dxa"/>
            <w:shd w:val="clear" w:color="auto" w:fill="auto"/>
          </w:tcPr>
          <w:p w14:paraId="7B380EE5"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4" w:type="dxa"/>
            <w:shd w:val="clear" w:color="auto" w:fill="auto"/>
          </w:tcPr>
          <w:p w14:paraId="30A050C4"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980" w:type="dxa"/>
            <w:shd w:val="clear" w:color="auto" w:fill="auto"/>
          </w:tcPr>
          <w:p w14:paraId="1147467F" w14:textId="77777777" w:rsidR="006A431F" w:rsidRPr="006A431F" w:rsidRDefault="006A431F" w:rsidP="006A431F">
            <w:pPr>
              <w:spacing w:after="0" w:line="240" w:lineRule="auto"/>
              <w:ind w:right="4"/>
              <w:rPr>
                <w:rFonts w:ascii="Times New Roman" w:eastAsia="Calibri" w:hAnsi="Times New Roman" w:cs="Times New Roman"/>
                <w:sz w:val="24"/>
                <w:szCs w:val="24"/>
              </w:rPr>
            </w:pPr>
          </w:p>
        </w:tc>
        <w:tc>
          <w:tcPr>
            <w:tcW w:w="2160" w:type="dxa"/>
            <w:shd w:val="clear" w:color="auto" w:fill="auto"/>
          </w:tcPr>
          <w:p w14:paraId="76684110"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r>
      <w:tr w:rsidR="006A431F" w:rsidRPr="006A431F" w14:paraId="07E81F0B" w14:textId="77777777" w:rsidTr="006A431F">
        <w:tc>
          <w:tcPr>
            <w:tcW w:w="720" w:type="dxa"/>
            <w:shd w:val="clear" w:color="auto" w:fill="auto"/>
          </w:tcPr>
          <w:p w14:paraId="259099FF" w14:textId="77777777" w:rsidR="006A431F" w:rsidRPr="006A431F" w:rsidRDefault="006A431F" w:rsidP="006A431F">
            <w:pPr>
              <w:spacing w:after="0" w:line="240" w:lineRule="auto"/>
              <w:ind w:right="4"/>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2.</w:t>
            </w:r>
          </w:p>
        </w:tc>
        <w:tc>
          <w:tcPr>
            <w:tcW w:w="1980" w:type="dxa"/>
            <w:shd w:val="clear" w:color="auto" w:fill="auto"/>
          </w:tcPr>
          <w:p w14:paraId="3770A301"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0" w:type="dxa"/>
            <w:shd w:val="clear" w:color="auto" w:fill="auto"/>
          </w:tcPr>
          <w:p w14:paraId="772A2F42"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4" w:type="dxa"/>
            <w:shd w:val="clear" w:color="auto" w:fill="auto"/>
          </w:tcPr>
          <w:p w14:paraId="2863E546"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980" w:type="dxa"/>
            <w:shd w:val="clear" w:color="auto" w:fill="auto"/>
          </w:tcPr>
          <w:p w14:paraId="1B5F704B" w14:textId="77777777" w:rsidR="006A431F" w:rsidRPr="006A431F" w:rsidRDefault="006A431F" w:rsidP="006A431F">
            <w:pPr>
              <w:spacing w:after="0" w:line="240" w:lineRule="auto"/>
              <w:ind w:right="4"/>
              <w:rPr>
                <w:rFonts w:ascii="Times New Roman" w:eastAsia="Calibri" w:hAnsi="Times New Roman" w:cs="Times New Roman"/>
                <w:sz w:val="24"/>
                <w:szCs w:val="24"/>
              </w:rPr>
            </w:pPr>
          </w:p>
        </w:tc>
        <w:tc>
          <w:tcPr>
            <w:tcW w:w="2160" w:type="dxa"/>
            <w:shd w:val="clear" w:color="auto" w:fill="auto"/>
          </w:tcPr>
          <w:p w14:paraId="3763BA20"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r>
      <w:tr w:rsidR="006A431F" w:rsidRPr="006A431F" w14:paraId="65FCE1D1" w14:textId="77777777" w:rsidTr="006A431F">
        <w:tc>
          <w:tcPr>
            <w:tcW w:w="720" w:type="dxa"/>
            <w:shd w:val="clear" w:color="auto" w:fill="auto"/>
          </w:tcPr>
          <w:p w14:paraId="6EFB8C0F" w14:textId="77777777" w:rsidR="006A431F" w:rsidRPr="006A431F" w:rsidRDefault="006A431F" w:rsidP="006A431F">
            <w:pPr>
              <w:spacing w:after="0" w:line="240" w:lineRule="auto"/>
              <w:ind w:right="4"/>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3</w:t>
            </w:r>
            <w:r w:rsidR="00D223FD">
              <w:rPr>
                <w:rFonts w:ascii="Times New Roman" w:eastAsia="Calibri" w:hAnsi="Times New Roman" w:cs="Times New Roman"/>
                <w:sz w:val="24"/>
                <w:szCs w:val="24"/>
              </w:rPr>
              <w:t>.</w:t>
            </w:r>
          </w:p>
        </w:tc>
        <w:tc>
          <w:tcPr>
            <w:tcW w:w="1980" w:type="dxa"/>
            <w:shd w:val="clear" w:color="auto" w:fill="auto"/>
          </w:tcPr>
          <w:p w14:paraId="43391BF4"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0" w:type="dxa"/>
            <w:shd w:val="clear" w:color="auto" w:fill="auto"/>
          </w:tcPr>
          <w:p w14:paraId="00F226E7" w14:textId="77777777" w:rsidR="006A431F" w:rsidRPr="006A431F" w:rsidRDefault="006A431F" w:rsidP="006A431F">
            <w:pPr>
              <w:tabs>
                <w:tab w:val="left" w:pos="993"/>
              </w:tabs>
              <w:spacing w:after="0" w:line="240" w:lineRule="auto"/>
              <w:ind w:right="4"/>
              <w:jc w:val="both"/>
              <w:rPr>
                <w:rFonts w:ascii="Times New Roman" w:eastAsia="Calibri" w:hAnsi="Times New Roman" w:cs="Times New Roman"/>
                <w:sz w:val="24"/>
                <w:szCs w:val="24"/>
              </w:rPr>
            </w:pPr>
          </w:p>
        </w:tc>
        <w:tc>
          <w:tcPr>
            <w:tcW w:w="1804" w:type="dxa"/>
            <w:shd w:val="clear" w:color="auto" w:fill="auto"/>
          </w:tcPr>
          <w:p w14:paraId="64CB156D" w14:textId="77777777" w:rsidR="006A431F" w:rsidRPr="006A431F" w:rsidRDefault="006A431F" w:rsidP="006A431F">
            <w:pPr>
              <w:tabs>
                <w:tab w:val="left" w:pos="993"/>
              </w:tabs>
              <w:spacing w:after="0" w:line="240" w:lineRule="auto"/>
              <w:ind w:right="4"/>
              <w:jc w:val="both"/>
              <w:rPr>
                <w:rFonts w:ascii="Times New Roman" w:eastAsia="Calibri" w:hAnsi="Times New Roman" w:cs="Times New Roman"/>
                <w:sz w:val="24"/>
                <w:szCs w:val="24"/>
              </w:rPr>
            </w:pPr>
          </w:p>
        </w:tc>
        <w:tc>
          <w:tcPr>
            <w:tcW w:w="1980" w:type="dxa"/>
            <w:shd w:val="clear" w:color="auto" w:fill="auto"/>
          </w:tcPr>
          <w:p w14:paraId="5E01E890" w14:textId="77777777" w:rsidR="006A431F" w:rsidRPr="006A431F" w:rsidRDefault="006A431F" w:rsidP="006A431F">
            <w:pPr>
              <w:tabs>
                <w:tab w:val="left" w:pos="993"/>
              </w:tabs>
              <w:spacing w:after="0" w:line="240" w:lineRule="auto"/>
              <w:ind w:right="4"/>
              <w:jc w:val="both"/>
              <w:rPr>
                <w:rFonts w:ascii="Times New Roman" w:eastAsia="Calibri" w:hAnsi="Times New Roman" w:cs="Times New Roman"/>
                <w:sz w:val="24"/>
                <w:szCs w:val="24"/>
              </w:rPr>
            </w:pPr>
          </w:p>
        </w:tc>
        <w:tc>
          <w:tcPr>
            <w:tcW w:w="2160" w:type="dxa"/>
            <w:shd w:val="clear" w:color="auto" w:fill="auto"/>
          </w:tcPr>
          <w:p w14:paraId="0A43CC2F" w14:textId="77777777" w:rsidR="006A431F" w:rsidRPr="006A431F" w:rsidRDefault="006A431F" w:rsidP="006A431F">
            <w:pPr>
              <w:tabs>
                <w:tab w:val="left" w:pos="993"/>
              </w:tabs>
              <w:spacing w:after="0" w:line="240" w:lineRule="auto"/>
              <w:ind w:right="4"/>
              <w:jc w:val="both"/>
              <w:rPr>
                <w:rFonts w:ascii="Times New Roman" w:eastAsia="Calibri" w:hAnsi="Times New Roman" w:cs="Times New Roman"/>
                <w:sz w:val="24"/>
                <w:szCs w:val="24"/>
              </w:rPr>
            </w:pPr>
          </w:p>
        </w:tc>
      </w:tr>
    </w:tbl>
    <w:p w14:paraId="316FF85A" w14:textId="77777777" w:rsidR="006A431F" w:rsidRPr="006A431F" w:rsidRDefault="006A431F" w:rsidP="006A431F">
      <w:pPr>
        <w:spacing w:after="0" w:line="240" w:lineRule="auto"/>
        <w:jc w:val="both"/>
        <w:rPr>
          <w:rFonts w:ascii="Times New Roman" w:eastAsia="Calibri" w:hAnsi="Times New Roman" w:cs="Times New Roman"/>
          <w:sz w:val="24"/>
          <w:szCs w:val="24"/>
        </w:rPr>
      </w:pPr>
    </w:p>
    <w:p w14:paraId="2F975DFA" w14:textId="77777777" w:rsidR="006A431F" w:rsidRPr="006A431F" w:rsidRDefault="006A431F" w:rsidP="006A431F">
      <w:pPr>
        <w:keepLines/>
        <w:spacing w:after="0" w:line="240" w:lineRule="auto"/>
        <w:jc w:val="both"/>
        <w:rPr>
          <w:rFonts w:ascii="Times New Roman" w:eastAsia="Calibri" w:hAnsi="Times New Roman" w:cs="Times New Roman"/>
          <w:sz w:val="24"/>
          <w:szCs w:val="24"/>
        </w:rPr>
      </w:pPr>
      <w:r w:rsidRPr="006A431F">
        <w:rPr>
          <w:rFonts w:ascii="Times New Roman" w:eastAsia="Calibri" w:hAnsi="Times New Roman" w:cs="Times New Roman"/>
          <w:sz w:val="24"/>
          <w:szCs w:val="24"/>
        </w:rPr>
        <w:t xml:space="preserve">Informācijai jāpievieno </w:t>
      </w:r>
      <w:r>
        <w:rPr>
          <w:rFonts w:ascii="Times New Roman" w:eastAsia="Calibri" w:hAnsi="Times New Roman" w:cs="Times New Roman"/>
          <w:sz w:val="24"/>
          <w:szCs w:val="24"/>
        </w:rPr>
        <w:t>Nolik</w:t>
      </w:r>
      <w:r w:rsidR="00943F5E">
        <w:rPr>
          <w:rFonts w:ascii="Times New Roman" w:eastAsia="Calibri" w:hAnsi="Times New Roman" w:cs="Times New Roman"/>
          <w:sz w:val="24"/>
          <w:szCs w:val="24"/>
        </w:rPr>
        <w:t>u</w:t>
      </w:r>
      <w:r>
        <w:rPr>
          <w:rFonts w:ascii="Times New Roman" w:eastAsia="Calibri" w:hAnsi="Times New Roman" w:cs="Times New Roman"/>
          <w:sz w:val="24"/>
          <w:szCs w:val="24"/>
        </w:rPr>
        <w:t>ma 5.2. punktā minētā atsauksme</w:t>
      </w:r>
    </w:p>
    <w:p w14:paraId="5CFD0C05" w14:textId="77777777" w:rsidR="006A431F" w:rsidRPr="006A431F" w:rsidRDefault="006A431F" w:rsidP="006A431F">
      <w:pPr>
        <w:keepLines/>
        <w:spacing w:after="0" w:line="240" w:lineRule="auto"/>
        <w:jc w:val="both"/>
        <w:rPr>
          <w:rFonts w:ascii="Times New Roman" w:eastAsia="Calibri" w:hAnsi="Times New Roman" w:cs="Times New Roman"/>
          <w:sz w:val="24"/>
          <w:szCs w:val="24"/>
          <w:lang w:val="sv-SE"/>
        </w:rPr>
      </w:pPr>
    </w:p>
    <w:p w14:paraId="72C3119A" w14:textId="77777777" w:rsidR="006A431F" w:rsidRDefault="006A431F" w:rsidP="006A431F">
      <w:pPr>
        <w:keepLines/>
        <w:spacing w:after="0" w:line="240" w:lineRule="auto"/>
        <w:jc w:val="both"/>
        <w:rPr>
          <w:rFonts w:ascii="Times New Roman" w:eastAsia="Calibri" w:hAnsi="Times New Roman" w:cs="Times New Roman"/>
          <w:sz w:val="24"/>
          <w:szCs w:val="24"/>
          <w:lang w:val="sv-SE"/>
        </w:rPr>
      </w:pPr>
    </w:p>
    <w:p w14:paraId="40872F77"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1D34BF13"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0B930363"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21F5AB62"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68BC8DD7"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249A56A3"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4FFA6369" w14:textId="77777777" w:rsidR="005E15F6" w:rsidRPr="006A431F" w:rsidRDefault="005E15F6" w:rsidP="006A431F">
      <w:pPr>
        <w:keepLines/>
        <w:spacing w:after="0" w:line="240" w:lineRule="auto"/>
        <w:jc w:val="both"/>
        <w:rPr>
          <w:rFonts w:ascii="Times New Roman" w:eastAsia="Calibri" w:hAnsi="Times New Roman" w:cs="Times New Roman"/>
          <w:sz w:val="24"/>
          <w:szCs w:val="24"/>
          <w:lang w:val="sv-SE"/>
        </w:rPr>
      </w:pPr>
    </w:p>
    <w:p w14:paraId="53C495D3" w14:textId="77777777" w:rsidR="006A431F" w:rsidRPr="006A431F" w:rsidRDefault="006A431F" w:rsidP="006A431F">
      <w:pPr>
        <w:keepLines/>
        <w:spacing w:after="0" w:line="240" w:lineRule="auto"/>
        <w:jc w:val="both"/>
        <w:rPr>
          <w:rFonts w:ascii="Times New Roman" w:eastAsia="Calibri" w:hAnsi="Times New Roman" w:cs="Times New Roman"/>
          <w:sz w:val="24"/>
          <w:szCs w:val="24"/>
          <w:lang w:val="sv-SE"/>
        </w:rPr>
      </w:pPr>
    </w:p>
    <w:p w14:paraId="37B4A1F6" w14:textId="77777777" w:rsidR="005E15F6" w:rsidRDefault="005E15F6" w:rsidP="005E15F6">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_________________</w:t>
      </w:r>
    </w:p>
    <w:p w14:paraId="27B619D5" w14:textId="77777777" w:rsidR="005E15F6" w:rsidRPr="00B849CD" w:rsidRDefault="005E15F6" w:rsidP="005E15F6">
      <w:pPr>
        <w:widowControl w:val="0"/>
        <w:shd w:val="clear" w:color="auto" w:fill="FFFFFF"/>
        <w:autoSpaceDE w:val="0"/>
        <w:autoSpaceDN w:val="0"/>
        <w:adjustRightInd w:val="0"/>
        <w:spacing w:after="0" w:line="240" w:lineRule="auto"/>
        <w:contextualSpacing/>
        <w:rPr>
          <w:rFonts w:ascii="Times New Roman" w:eastAsia="Times New Roman" w:hAnsi="Times New Roman"/>
          <w:i/>
          <w:sz w:val="20"/>
          <w:szCs w:val="20"/>
          <w:lang w:eastAsia="lv-LV"/>
        </w:rPr>
      </w:pPr>
      <w:r w:rsidRPr="00B849CD">
        <w:rPr>
          <w:rFonts w:ascii="Times New Roman" w:eastAsia="Times New Roman" w:hAnsi="Times New Roman"/>
          <w:i/>
          <w:sz w:val="20"/>
          <w:szCs w:val="20"/>
          <w:lang w:eastAsia="lv-LV"/>
        </w:rPr>
        <w:t>Vārds, uzvārds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Amats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Paraksts</w:t>
      </w:r>
    </w:p>
    <w:p w14:paraId="1009D474" w14:textId="77777777" w:rsidR="006A431F" w:rsidRDefault="006A431F" w:rsidP="005E15F6"/>
    <w:p w14:paraId="642811F9" w14:textId="77777777" w:rsidR="00C25C1A" w:rsidRDefault="00C25C1A">
      <w:pPr>
        <w:spacing w:after="160" w:line="259" w:lineRule="auto"/>
      </w:pPr>
      <w:r>
        <w:br w:type="page"/>
      </w:r>
    </w:p>
    <w:p w14:paraId="1D567948"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4C599DA7" w14:textId="4C43FDCE"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Nr.3</w:t>
      </w:r>
    </w:p>
    <w:p w14:paraId="55738862" w14:textId="77777777" w:rsidR="00E74940" w:rsidRDefault="00E74940" w:rsidP="00E74940">
      <w:pPr>
        <w:spacing w:before="120" w:after="0" w:line="240" w:lineRule="auto"/>
        <w:contextualSpacing/>
        <w:jc w:val="right"/>
        <w:rPr>
          <w:rFonts w:ascii="Times New Roman" w:hAnsi="Times New Roman"/>
          <w:sz w:val="24"/>
          <w:szCs w:val="24"/>
        </w:rPr>
      </w:pPr>
    </w:p>
    <w:p w14:paraId="53CB3714" w14:textId="77777777" w:rsidR="00C25C1A" w:rsidRDefault="00C25C1A" w:rsidP="00C25C1A">
      <w:pPr>
        <w:jc w:val="right"/>
        <w:rPr>
          <w:rFonts w:ascii="Times New Roman" w:hAnsi="Times New Roman"/>
          <w:sz w:val="24"/>
          <w:szCs w:val="24"/>
        </w:rPr>
      </w:pPr>
    </w:p>
    <w:p w14:paraId="360CDAED" w14:textId="77777777" w:rsidR="00C25C1A" w:rsidRDefault="00C25C1A" w:rsidP="00C25C1A">
      <w:pPr>
        <w:spacing w:after="0"/>
        <w:jc w:val="center"/>
        <w:rPr>
          <w:rFonts w:ascii="Times New Roman" w:hAnsi="Times New Roman" w:cs="Times New Roman"/>
          <w:b/>
          <w:sz w:val="24"/>
        </w:rPr>
      </w:pPr>
      <w:r>
        <w:rPr>
          <w:rFonts w:ascii="Times New Roman" w:hAnsi="Times New Roman" w:cs="Times New Roman"/>
          <w:b/>
          <w:sz w:val="24"/>
        </w:rPr>
        <w:t>Apakšuzņēmēju saraksta forma</w:t>
      </w:r>
    </w:p>
    <w:p w14:paraId="263775B7" w14:textId="77777777" w:rsidR="00C25C1A" w:rsidRDefault="00C25C1A" w:rsidP="00C25C1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Nr.___________</w:t>
      </w:r>
    </w:p>
    <w:p w14:paraId="38ABA920" w14:textId="77777777" w:rsidR="00C25C1A" w:rsidRDefault="00C25C1A" w:rsidP="00C25C1A">
      <w:pPr>
        <w:spacing w:after="0"/>
        <w:jc w:val="center"/>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986"/>
        <w:gridCol w:w="1939"/>
        <w:gridCol w:w="1591"/>
        <w:gridCol w:w="2509"/>
      </w:tblGrid>
      <w:tr w:rsidR="00C25C1A" w:rsidRPr="00C25C1A" w14:paraId="61848E78" w14:textId="77777777" w:rsidTr="008360AE">
        <w:tc>
          <w:tcPr>
            <w:tcW w:w="943" w:type="dxa"/>
            <w:shd w:val="clear" w:color="auto" w:fill="auto"/>
          </w:tcPr>
          <w:p w14:paraId="2C83FA95"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C25C1A">
              <w:rPr>
                <w:rFonts w:ascii="Times New Roman" w:eastAsia="Times New Roman" w:hAnsi="Times New Roman" w:cs="Times New Roman"/>
                <w:sz w:val="24"/>
                <w:szCs w:val="24"/>
              </w:rPr>
              <w:t>Nr.p.k</w:t>
            </w:r>
            <w:proofErr w:type="spellEnd"/>
            <w:r w:rsidRPr="00C25C1A">
              <w:rPr>
                <w:rFonts w:ascii="Times New Roman" w:eastAsia="Times New Roman" w:hAnsi="Times New Roman" w:cs="Times New Roman"/>
                <w:sz w:val="24"/>
                <w:szCs w:val="24"/>
              </w:rPr>
              <w:t>.</w:t>
            </w:r>
          </w:p>
        </w:tc>
        <w:tc>
          <w:tcPr>
            <w:tcW w:w="3026" w:type="dxa"/>
            <w:shd w:val="clear" w:color="auto" w:fill="auto"/>
          </w:tcPr>
          <w:p w14:paraId="5E30E451"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p w14:paraId="14B3EE7D" w14:textId="77777777" w:rsidR="00C25C1A" w:rsidRPr="00C25C1A" w:rsidRDefault="00FB41EC"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Nosaukums, </w:t>
            </w:r>
            <w:r w:rsidR="00C25C1A" w:rsidRPr="00C25C1A">
              <w:rPr>
                <w:rFonts w:ascii="Times New Roman" w:eastAsia="Times New Roman" w:hAnsi="Times New Roman" w:cs="Times New Roman"/>
                <w:sz w:val="24"/>
                <w:szCs w:val="24"/>
              </w:rPr>
              <w:t>reģistrācijas numurs</w:t>
            </w:r>
            <w:r w:rsidR="00C25C1A" w:rsidRPr="00FB41EC">
              <w:rPr>
                <w:rFonts w:ascii="Times New Roman" w:eastAsia="Times New Roman" w:hAnsi="Times New Roman" w:cs="Times New Roman"/>
                <w:sz w:val="24"/>
                <w:szCs w:val="24"/>
              </w:rPr>
              <w:t>, juridiskā adrese</w:t>
            </w:r>
          </w:p>
        </w:tc>
        <w:tc>
          <w:tcPr>
            <w:tcW w:w="1943" w:type="dxa"/>
            <w:shd w:val="clear" w:color="auto" w:fill="auto"/>
          </w:tcPr>
          <w:p w14:paraId="55D0FCF0" w14:textId="77777777" w:rsidR="00C25C1A" w:rsidRPr="00C25C1A" w:rsidRDefault="00C25C1A" w:rsidP="00C25C1A">
            <w:pPr>
              <w:widowControl w:val="0"/>
              <w:overflowPunct w:val="0"/>
              <w:autoSpaceDE w:val="0"/>
              <w:autoSpaceDN w:val="0"/>
              <w:adjustRightInd w:val="0"/>
              <w:spacing w:after="0" w:line="240" w:lineRule="auto"/>
              <w:ind w:firstLine="868"/>
              <w:jc w:val="center"/>
              <w:rPr>
                <w:rFonts w:ascii="Times New Roman" w:eastAsia="Times New Roman" w:hAnsi="Times New Roman" w:cs="Times New Roman"/>
                <w:sz w:val="24"/>
                <w:szCs w:val="24"/>
              </w:rPr>
            </w:pPr>
          </w:p>
          <w:p w14:paraId="4D84609F"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Kontaktpersona, tālruņa numurs</w:t>
            </w:r>
          </w:p>
        </w:tc>
        <w:tc>
          <w:tcPr>
            <w:tcW w:w="1601" w:type="dxa"/>
            <w:shd w:val="clear" w:color="auto" w:fill="auto"/>
          </w:tcPr>
          <w:p w14:paraId="6A7BA101"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Veicamo darbu apjoms no kopējās iepirkuma līguma vērtības %</w:t>
            </w:r>
          </w:p>
        </w:tc>
        <w:tc>
          <w:tcPr>
            <w:tcW w:w="2523" w:type="dxa"/>
            <w:shd w:val="clear" w:color="auto" w:fill="auto"/>
          </w:tcPr>
          <w:p w14:paraId="23DC9D20"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 xml:space="preserve">Apakšuzņēmējam nodoto darbu </w:t>
            </w:r>
            <w:r w:rsidRPr="00FB41EC">
              <w:rPr>
                <w:rFonts w:ascii="Times New Roman" w:eastAsia="Times New Roman" w:hAnsi="Times New Roman" w:cs="Times New Roman"/>
                <w:sz w:val="24"/>
                <w:szCs w:val="24"/>
              </w:rPr>
              <w:t>īss</w:t>
            </w:r>
            <w:r w:rsidRPr="00C25C1A">
              <w:rPr>
                <w:rFonts w:ascii="Times New Roman" w:eastAsia="Times New Roman" w:hAnsi="Times New Roman" w:cs="Times New Roman"/>
                <w:sz w:val="24"/>
                <w:szCs w:val="24"/>
              </w:rPr>
              <w:t xml:space="preserve"> raksturojums</w:t>
            </w:r>
          </w:p>
        </w:tc>
      </w:tr>
      <w:tr w:rsidR="00C25C1A" w:rsidRPr="00C25C1A" w14:paraId="2BBF3FEA" w14:textId="77777777" w:rsidTr="008360AE">
        <w:tc>
          <w:tcPr>
            <w:tcW w:w="943" w:type="dxa"/>
            <w:shd w:val="clear" w:color="auto" w:fill="auto"/>
          </w:tcPr>
          <w:p w14:paraId="355A7420"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1</w:t>
            </w:r>
            <w:r w:rsidR="00FB41EC">
              <w:rPr>
                <w:rFonts w:ascii="Times New Roman" w:eastAsia="Times New Roman" w:hAnsi="Times New Roman" w:cs="Times New Roman"/>
                <w:sz w:val="24"/>
                <w:szCs w:val="24"/>
              </w:rPr>
              <w:t>.</w:t>
            </w:r>
          </w:p>
        </w:tc>
        <w:tc>
          <w:tcPr>
            <w:tcW w:w="3026" w:type="dxa"/>
            <w:shd w:val="clear" w:color="auto" w:fill="auto"/>
          </w:tcPr>
          <w:p w14:paraId="6A25C3FE"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43" w:type="dxa"/>
            <w:shd w:val="clear" w:color="auto" w:fill="auto"/>
          </w:tcPr>
          <w:p w14:paraId="45DCD558"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01" w:type="dxa"/>
            <w:shd w:val="clear" w:color="auto" w:fill="auto"/>
          </w:tcPr>
          <w:p w14:paraId="43F1644A"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523" w:type="dxa"/>
            <w:shd w:val="clear" w:color="auto" w:fill="auto"/>
          </w:tcPr>
          <w:p w14:paraId="1EA14420"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C25C1A" w:rsidRPr="00C25C1A" w14:paraId="46628032" w14:textId="77777777" w:rsidTr="008360AE">
        <w:tc>
          <w:tcPr>
            <w:tcW w:w="943" w:type="dxa"/>
            <w:shd w:val="clear" w:color="auto" w:fill="auto"/>
          </w:tcPr>
          <w:p w14:paraId="6303C800" w14:textId="77777777" w:rsidR="00C25C1A" w:rsidRPr="00C25C1A" w:rsidRDefault="00FB41EC" w:rsidP="00FB41EC">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26" w:type="dxa"/>
            <w:shd w:val="clear" w:color="auto" w:fill="auto"/>
          </w:tcPr>
          <w:p w14:paraId="231C9998"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943" w:type="dxa"/>
            <w:shd w:val="clear" w:color="auto" w:fill="auto"/>
          </w:tcPr>
          <w:p w14:paraId="1B3D1DC9"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601" w:type="dxa"/>
            <w:shd w:val="clear" w:color="auto" w:fill="auto"/>
          </w:tcPr>
          <w:p w14:paraId="12AC5907"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2523" w:type="dxa"/>
            <w:shd w:val="clear" w:color="auto" w:fill="auto"/>
          </w:tcPr>
          <w:p w14:paraId="78E00D13"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r>
      <w:tr w:rsidR="00C25C1A" w:rsidRPr="00C25C1A" w14:paraId="141741DC" w14:textId="77777777" w:rsidTr="008360AE">
        <w:tc>
          <w:tcPr>
            <w:tcW w:w="943" w:type="dxa"/>
            <w:shd w:val="clear" w:color="auto" w:fill="auto"/>
          </w:tcPr>
          <w:p w14:paraId="4BDCE664" w14:textId="77777777" w:rsidR="00C25C1A" w:rsidRPr="00C25C1A" w:rsidRDefault="00FB41EC" w:rsidP="00FB41EC">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26" w:type="dxa"/>
            <w:shd w:val="clear" w:color="auto" w:fill="auto"/>
          </w:tcPr>
          <w:p w14:paraId="747F5734"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943" w:type="dxa"/>
            <w:shd w:val="clear" w:color="auto" w:fill="auto"/>
          </w:tcPr>
          <w:p w14:paraId="54414DAA"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601" w:type="dxa"/>
            <w:shd w:val="clear" w:color="auto" w:fill="auto"/>
          </w:tcPr>
          <w:p w14:paraId="684D62A0"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2523" w:type="dxa"/>
            <w:shd w:val="clear" w:color="auto" w:fill="auto"/>
          </w:tcPr>
          <w:p w14:paraId="7BCD753B"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r>
    </w:tbl>
    <w:p w14:paraId="5B465E46" w14:textId="77777777" w:rsidR="00C25C1A" w:rsidRDefault="00C25C1A" w:rsidP="00C25C1A">
      <w:pPr>
        <w:spacing w:after="0"/>
        <w:jc w:val="center"/>
        <w:rPr>
          <w:rFonts w:ascii="Times New Roman" w:hAnsi="Times New Roman" w:cs="Times New Roman"/>
          <w:b/>
          <w:sz w:val="24"/>
        </w:rPr>
      </w:pPr>
    </w:p>
    <w:p w14:paraId="359B9CF7" w14:textId="77777777" w:rsidR="00C25C1A" w:rsidRDefault="00C25C1A" w:rsidP="00C25C1A">
      <w:pPr>
        <w:jc w:val="center"/>
        <w:rPr>
          <w:rFonts w:ascii="Times New Roman" w:hAnsi="Times New Roman" w:cs="Times New Roman"/>
          <w:b/>
          <w:sz w:val="24"/>
        </w:rPr>
      </w:pPr>
    </w:p>
    <w:p w14:paraId="2DE17B09" w14:textId="77777777" w:rsidR="00FB41EC" w:rsidRDefault="00FB41EC" w:rsidP="00C25C1A">
      <w:pPr>
        <w:jc w:val="center"/>
        <w:rPr>
          <w:rFonts w:ascii="Times New Roman" w:hAnsi="Times New Roman" w:cs="Times New Roman"/>
          <w:b/>
          <w:sz w:val="24"/>
        </w:rPr>
      </w:pPr>
    </w:p>
    <w:p w14:paraId="3E39D0CD" w14:textId="77777777" w:rsidR="00FB41EC" w:rsidRDefault="00FB41EC" w:rsidP="00C25C1A">
      <w:pPr>
        <w:jc w:val="center"/>
        <w:rPr>
          <w:rFonts w:ascii="Times New Roman" w:hAnsi="Times New Roman" w:cs="Times New Roman"/>
          <w:b/>
          <w:sz w:val="24"/>
        </w:rPr>
      </w:pPr>
    </w:p>
    <w:p w14:paraId="4B0C1BB8" w14:textId="77777777" w:rsidR="00FB41EC" w:rsidRPr="006A431F" w:rsidRDefault="00FB41EC" w:rsidP="00FB41EC">
      <w:pPr>
        <w:keepLines/>
        <w:spacing w:after="0" w:line="240" w:lineRule="auto"/>
        <w:jc w:val="both"/>
        <w:rPr>
          <w:rFonts w:ascii="Times New Roman" w:eastAsia="Calibri" w:hAnsi="Times New Roman" w:cs="Times New Roman"/>
          <w:sz w:val="24"/>
          <w:szCs w:val="24"/>
          <w:lang w:val="sv-SE"/>
        </w:rPr>
      </w:pPr>
    </w:p>
    <w:p w14:paraId="2A90341E" w14:textId="77777777" w:rsidR="00FB41EC" w:rsidRDefault="00FB41EC" w:rsidP="00FB41EC">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_________________</w:t>
      </w:r>
    </w:p>
    <w:p w14:paraId="792C274E" w14:textId="77777777" w:rsidR="00FB41EC" w:rsidRPr="00B849CD" w:rsidRDefault="00FB41EC" w:rsidP="00FB41EC">
      <w:pPr>
        <w:widowControl w:val="0"/>
        <w:shd w:val="clear" w:color="auto" w:fill="FFFFFF"/>
        <w:autoSpaceDE w:val="0"/>
        <w:autoSpaceDN w:val="0"/>
        <w:adjustRightInd w:val="0"/>
        <w:spacing w:after="0" w:line="240" w:lineRule="auto"/>
        <w:contextualSpacing/>
        <w:rPr>
          <w:rFonts w:ascii="Times New Roman" w:eastAsia="Times New Roman" w:hAnsi="Times New Roman"/>
          <w:i/>
          <w:sz w:val="20"/>
          <w:szCs w:val="20"/>
          <w:lang w:eastAsia="lv-LV"/>
        </w:rPr>
      </w:pPr>
      <w:r w:rsidRPr="00B849CD">
        <w:rPr>
          <w:rFonts w:ascii="Times New Roman" w:eastAsia="Times New Roman" w:hAnsi="Times New Roman"/>
          <w:i/>
          <w:sz w:val="20"/>
          <w:szCs w:val="20"/>
          <w:lang w:eastAsia="lv-LV"/>
        </w:rPr>
        <w:t>Vārds, uzvārds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Amats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Paraksts</w:t>
      </w:r>
    </w:p>
    <w:p w14:paraId="2DECD552" w14:textId="77777777" w:rsidR="00FB41EC" w:rsidRDefault="00FB41EC" w:rsidP="00FB41EC"/>
    <w:p w14:paraId="71C07989" w14:textId="77777777" w:rsidR="007A6010" w:rsidRDefault="007A6010">
      <w:pPr>
        <w:spacing w:after="160" w:line="259" w:lineRule="auto"/>
        <w:rPr>
          <w:rFonts w:ascii="Times New Roman" w:hAnsi="Times New Roman" w:cs="Times New Roman"/>
          <w:b/>
          <w:sz w:val="24"/>
        </w:rPr>
      </w:pPr>
      <w:r>
        <w:rPr>
          <w:rFonts w:ascii="Times New Roman" w:hAnsi="Times New Roman" w:cs="Times New Roman"/>
          <w:b/>
          <w:sz w:val="24"/>
        </w:rPr>
        <w:br w:type="page"/>
      </w:r>
    </w:p>
    <w:p w14:paraId="24D6D4B2"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4C1ECB8E" w14:textId="5348962E"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Nr.4</w:t>
      </w:r>
    </w:p>
    <w:p w14:paraId="6B27FC7A" w14:textId="77777777" w:rsidR="00FB41EC" w:rsidRDefault="00FB41EC" w:rsidP="007A6010">
      <w:pPr>
        <w:jc w:val="right"/>
        <w:rPr>
          <w:rFonts w:ascii="Times New Roman" w:hAnsi="Times New Roman" w:cs="Times New Roman"/>
          <w:b/>
          <w:sz w:val="24"/>
        </w:rPr>
      </w:pPr>
    </w:p>
    <w:p w14:paraId="5473EC43" w14:textId="77777777" w:rsidR="00E74940" w:rsidRDefault="00E74940" w:rsidP="007A6010">
      <w:pPr>
        <w:jc w:val="right"/>
        <w:rPr>
          <w:rFonts w:ascii="Times New Roman" w:hAnsi="Times New Roman" w:cs="Times New Roman"/>
          <w:b/>
          <w:sz w:val="24"/>
        </w:rPr>
      </w:pPr>
    </w:p>
    <w:p w14:paraId="780DBC21" w14:textId="77777777" w:rsidR="007A6010" w:rsidRDefault="007A6010" w:rsidP="007A6010">
      <w:pPr>
        <w:spacing w:after="0"/>
        <w:jc w:val="center"/>
        <w:rPr>
          <w:rFonts w:ascii="Times New Roman" w:hAnsi="Times New Roman" w:cs="Times New Roman"/>
          <w:b/>
          <w:sz w:val="24"/>
        </w:rPr>
      </w:pPr>
      <w:r>
        <w:rPr>
          <w:rFonts w:ascii="Times New Roman" w:hAnsi="Times New Roman" w:cs="Times New Roman"/>
          <w:b/>
          <w:sz w:val="24"/>
        </w:rPr>
        <w:t>Tehniskā specifikācija</w:t>
      </w:r>
    </w:p>
    <w:p w14:paraId="41F7447C" w14:textId="77777777" w:rsidR="007A6010" w:rsidRDefault="007A6010" w:rsidP="007A6010">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Nr.___________</w:t>
      </w:r>
    </w:p>
    <w:p w14:paraId="460B24AF" w14:textId="77777777" w:rsidR="007A6010" w:rsidRDefault="007A6010" w:rsidP="007A6010">
      <w:pPr>
        <w:jc w:val="center"/>
        <w:rPr>
          <w:rFonts w:ascii="Times New Roman" w:hAnsi="Times New Roman" w:cs="Times New Roman"/>
          <w:b/>
          <w:sz w:val="24"/>
        </w:rPr>
      </w:pPr>
    </w:p>
    <w:p w14:paraId="348B2D09" w14:textId="4F2D5A08" w:rsidR="00C77263" w:rsidRDefault="00605657" w:rsidP="00C77263">
      <w:pPr>
        <w:rPr>
          <w:rFonts w:ascii="Times New Roman" w:hAnsi="Times New Roman" w:cs="Times New Roman"/>
          <w:sz w:val="24"/>
        </w:rPr>
      </w:pPr>
      <w:r>
        <w:rPr>
          <w:rFonts w:ascii="Times New Roman" w:eastAsia="Times New Roman" w:hAnsi="Times New Roman" w:cs="Times New Roman"/>
          <w:sz w:val="24"/>
          <w:szCs w:val="24"/>
        </w:rPr>
        <w:t>Tehniskā</w:t>
      </w:r>
      <w:r w:rsidR="0084059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specifikācijas</w:t>
      </w:r>
      <w:r w:rsidRPr="00605657">
        <w:rPr>
          <w:rFonts w:ascii="Times New Roman" w:eastAsia="Times New Roman" w:hAnsi="Times New Roman" w:cs="Times New Roman"/>
          <w:sz w:val="24"/>
          <w:szCs w:val="24"/>
        </w:rPr>
        <w:t xml:space="preserve"> atšifrējums pievienots kā atsevišķs dokuments</w:t>
      </w:r>
      <w:r w:rsidR="0008392D">
        <w:rPr>
          <w:rFonts w:ascii="Times New Roman" w:eastAsia="Times New Roman" w:hAnsi="Times New Roman" w:cs="Times New Roman"/>
          <w:sz w:val="24"/>
          <w:szCs w:val="24"/>
        </w:rPr>
        <w:t xml:space="preserve"> MS</w:t>
      </w:r>
      <w:r w:rsidRPr="00605657">
        <w:rPr>
          <w:rFonts w:ascii="Times New Roman" w:eastAsia="Times New Roman" w:hAnsi="Times New Roman" w:cs="Times New Roman"/>
          <w:sz w:val="24"/>
          <w:szCs w:val="24"/>
        </w:rPr>
        <w:t xml:space="preserve"> EXCEL formātā.</w:t>
      </w:r>
    </w:p>
    <w:p w14:paraId="5A4B757B" w14:textId="77777777" w:rsidR="00067C15" w:rsidRDefault="00067C15" w:rsidP="00C77263">
      <w:pPr>
        <w:rPr>
          <w:rFonts w:ascii="Times New Roman" w:hAnsi="Times New Roman" w:cs="Times New Roman"/>
          <w:sz w:val="24"/>
        </w:rPr>
      </w:pPr>
    </w:p>
    <w:p w14:paraId="1BE6C6E7" w14:textId="77777777" w:rsidR="00067C15" w:rsidRDefault="00067C15">
      <w:pPr>
        <w:spacing w:after="160" w:line="259" w:lineRule="auto"/>
        <w:rPr>
          <w:rFonts w:ascii="Times New Roman" w:hAnsi="Times New Roman" w:cs="Times New Roman"/>
          <w:sz w:val="24"/>
        </w:rPr>
      </w:pPr>
      <w:r>
        <w:rPr>
          <w:rFonts w:ascii="Times New Roman" w:hAnsi="Times New Roman" w:cs="Times New Roman"/>
          <w:sz w:val="24"/>
        </w:rPr>
        <w:br w:type="page"/>
      </w:r>
    </w:p>
    <w:p w14:paraId="0FB5E205"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79EC7B05" w14:textId="0F80CA92"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Nr.5</w:t>
      </w:r>
    </w:p>
    <w:p w14:paraId="062A3AEA" w14:textId="22B645D8" w:rsidR="00067C15" w:rsidRDefault="00067C15" w:rsidP="00067C15">
      <w:pPr>
        <w:jc w:val="right"/>
        <w:rPr>
          <w:rFonts w:ascii="Times New Roman" w:hAnsi="Times New Roman"/>
          <w:sz w:val="24"/>
          <w:szCs w:val="24"/>
        </w:rPr>
      </w:pPr>
    </w:p>
    <w:p w14:paraId="5E9C0CEC" w14:textId="77777777" w:rsidR="00067C15" w:rsidRPr="00605657" w:rsidRDefault="00067C15" w:rsidP="00067C15">
      <w:pPr>
        <w:spacing w:after="0"/>
        <w:jc w:val="center"/>
        <w:rPr>
          <w:rFonts w:ascii="Times New Roman" w:hAnsi="Times New Roman" w:cs="Times New Roman"/>
          <w:b/>
          <w:sz w:val="28"/>
        </w:rPr>
      </w:pPr>
      <w:r w:rsidRPr="00605657">
        <w:rPr>
          <w:rFonts w:ascii="Times New Roman" w:hAnsi="Times New Roman" w:cs="Times New Roman"/>
          <w:b/>
          <w:sz w:val="28"/>
        </w:rPr>
        <w:t>Tehniskā piedāvājuma forma</w:t>
      </w:r>
    </w:p>
    <w:p w14:paraId="23A89C1E" w14:textId="1178F26F" w:rsidR="00067C15" w:rsidRDefault="00605657" w:rsidP="00067C1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 __________</w:t>
      </w:r>
    </w:p>
    <w:p w14:paraId="1679F155" w14:textId="77777777" w:rsidR="00067C15" w:rsidRDefault="00067C15" w:rsidP="00067C15">
      <w:pPr>
        <w:spacing w:after="0"/>
        <w:jc w:val="center"/>
        <w:rPr>
          <w:rFonts w:ascii="Times New Roman" w:eastAsia="Calibri" w:hAnsi="Times New Roman" w:cs="Times New Roman"/>
          <w:sz w:val="24"/>
          <w:szCs w:val="24"/>
        </w:rPr>
      </w:pPr>
    </w:p>
    <w:p w14:paraId="5F2C19D3" w14:textId="77777777" w:rsidR="00067C15" w:rsidRDefault="00067C15" w:rsidP="00067C15">
      <w:pPr>
        <w:spacing w:after="0"/>
        <w:rPr>
          <w:rFonts w:ascii="Times New Roman" w:hAnsi="Times New Roman" w:cs="Times New Roman"/>
          <w:b/>
          <w:sz w:val="24"/>
        </w:rPr>
      </w:pPr>
    </w:p>
    <w:tbl>
      <w:tblPr>
        <w:tblStyle w:val="TableGrid"/>
        <w:tblW w:w="10484" w:type="dxa"/>
        <w:tblLook w:val="04A0" w:firstRow="1" w:lastRow="0" w:firstColumn="1" w:lastColumn="0" w:noHBand="0" w:noVBand="1"/>
      </w:tblPr>
      <w:tblGrid>
        <w:gridCol w:w="890"/>
        <w:gridCol w:w="4208"/>
        <w:gridCol w:w="5386"/>
      </w:tblGrid>
      <w:tr w:rsidR="00D76099" w14:paraId="3DCD7336" w14:textId="77777777" w:rsidTr="00FD3C9B">
        <w:tc>
          <w:tcPr>
            <w:tcW w:w="890" w:type="dxa"/>
          </w:tcPr>
          <w:p w14:paraId="39E7AC96" w14:textId="77777777" w:rsidR="00D76099" w:rsidRDefault="00D76099" w:rsidP="00D76099">
            <w:pPr>
              <w:jc w:val="center"/>
              <w:rPr>
                <w:rFonts w:ascii="Times New Roman" w:hAnsi="Times New Roman" w:cs="Times New Roman"/>
                <w:b/>
                <w:sz w:val="24"/>
              </w:rPr>
            </w:pPr>
            <w:proofErr w:type="spellStart"/>
            <w:r w:rsidRPr="00C25C1A">
              <w:rPr>
                <w:rFonts w:ascii="Times New Roman" w:eastAsia="Times New Roman" w:hAnsi="Times New Roman" w:cs="Times New Roman"/>
                <w:sz w:val="24"/>
                <w:szCs w:val="24"/>
              </w:rPr>
              <w:t>Nr.p.k</w:t>
            </w:r>
            <w:proofErr w:type="spellEnd"/>
            <w:r w:rsidRPr="00C25C1A">
              <w:rPr>
                <w:rFonts w:ascii="Times New Roman" w:eastAsia="Times New Roman" w:hAnsi="Times New Roman" w:cs="Times New Roman"/>
                <w:sz w:val="24"/>
                <w:szCs w:val="24"/>
              </w:rPr>
              <w:t>.</w:t>
            </w:r>
          </w:p>
        </w:tc>
        <w:tc>
          <w:tcPr>
            <w:tcW w:w="4208" w:type="dxa"/>
          </w:tcPr>
          <w:p w14:paraId="07D4D6C7" w14:textId="77777777" w:rsidR="00D76099" w:rsidRPr="00D76099" w:rsidRDefault="00A85163" w:rsidP="00D76099">
            <w:pPr>
              <w:jc w:val="center"/>
              <w:rPr>
                <w:rFonts w:ascii="Times New Roman" w:hAnsi="Times New Roman" w:cs="Times New Roman"/>
                <w:sz w:val="24"/>
              </w:rPr>
            </w:pPr>
            <w:r>
              <w:rPr>
                <w:rFonts w:ascii="Times New Roman" w:hAnsi="Times New Roman" w:cs="Times New Roman"/>
                <w:sz w:val="24"/>
              </w:rPr>
              <w:t>Pasūtītāja prasības</w:t>
            </w:r>
          </w:p>
        </w:tc>
        <w:tc>
          <w:tcPr>
            <w:tcW w:w="5386" w:type="dxa"/>
          </w:tcPr>
          <w:p w14:paraId="0B40536F" w14:textId="77777777" w:rsidR="00D76099" w:rsidRPr="00D76099" w:rsidRDefault="00D76099" w:rsidP="00D76099">
            <w:pPr>
              <w:jc w:val="center"/>
              <w:rPr>
                <w:rFonts w:ascii="Times New Roman" w:hAnsi="Times New Roman" w:cs="Times New Roman"/>
                <w:sz w:val="24"/>
              </w:rPr>
            </w:pPr>
            <w:r w:rsidRPr="00D76099">
              <w:rPr>
                <w:rFonts w:ascii="Times New Roman" w:hAnsi="Times New Roman" w:cs="Times New Roman"/>
                <w:sz w:val="24"/>
              </w:rPr>
              <w:t>Pretendenta piedāvājums</w:t>
            </w:r>
          </w:p>
        </w:tc>
      </w:tr>
      <w:tr w:rsidR="00D76099" w14:paraId="2A01FDD5" w14:textId="77777777" w:rsidTr="00FD3C9B">
        <w:tc>
          <w:tcPr>
            <w:tcW w:w="890" w:type="dxa"/>
          </w:tcPr>
          <w:p w14:paraId="0DC9A6B4" w14:textId="77777777" w:rsidR="00D76099" w:rsidRPr="00D76099" w:rsidRDefault="00D76099" w:rsidP="00067C15">
            <w:pPr>
              <w:jc w:val="center"/>
              <w:rPr>
                <w:rFonts w:ascii="Times New Roman" w:hAnsi="Times New Roman" w:cs="Times New Roman"/>
                <w:sz w:val="24"/>
              </w:rPr>
            </w:pPr>
            <w:r w:rsidRPr="00D76099">
              <w:rPr>
                <w:rFonts w:ascii="Times New Roman" w:hAnsi="Times New Roman" w:cs="Times New Roman"/>
                <w:sz w:val="24"/>
              </w:rPr>
              <w:t>1.</w:t>
            </w:r>
          </w:p>
        </w:tc>
        <w:tc>
          <w:tcPr>
            <w:tcW w:w="4208" w:type="dxa"/>
          </w:tcPr>
          <w:p w14:paraId="0C0CF0D4" w14:textId="19ABD82E" w:rsidR="00D76099" w:rsidRPr="00D76099" w:rsidRDefault="00D76099" w:rsidP="00D76099">
            <w:pPr>
              <w:rPr>
                <w:rFonts w:ascii="Times New Roman" w:hAnsi="Times New Roman" w:cs="Times New Roman"/>
                <w:sz w:val="24"/>
              </w:rPr>
            </w:pPr>
            <w:r>
              <w:rPr>
                <w:rFonts w:ascii="Times New Roman" w:hAnsi="Times New Roman" w:cs="Times New Roman"/>
                <w:sz w:val="24"/>
              </w:rPr>
              <w:t>Telpu un teritorijas ikdienas uzkopšana</w:t>
            </w:r>
            <w:r w:rsidR="00A8281D">
              <w:rPr>
                <w:rFonts w:ascii="Times New Roman" w:hAnsi="Times New Roman" w:cs="Times New Roman"/>
                <w:sz w:val="24"/>
              </w:rPr>
              <w:t>s pakalpojumi</w:t>
            </w:r>
            <w:r>
              <w:rPr>
                <w:rFonts w:ascii="Times New Roman" w:hAnsi="Times New Roman" w:cs="Times New Roman"/>
                <w:sz w:val="24"/>
              </w:rPr>
              <w:t xml:space="preserve"> saskaņā ar Tehnisko specifikāciju</w:t>
            </w:r>
            <w:r w:rsidR="00BD4B0E">
              <w:rPr>
                <w:rFonts w:ascii="Times New Roman" w:hAnsi="Times New Roman" w:cs="Times New Roman"/>
                <w:sz w:val="24"/>
              </w:rPr>
              <w:t xml:space="preserve"> (tiks nodrošināts / netiks nodrošināts)</w:t>
            </w:r>
          </w:p>
        </w:tc>
        <w:tc>
          <w:tcPr>
            <w:tcW w:w="5386" w:type="dxa"/>
          </w:tcPr>
          <w:p w14:paraId="677FB9A6" w14:textId="77777777" w:rsidR="00D76099" w:rsidRPr="00D76099" w:rsidRDefault="00D76099" w:rsidP="00067C15">
            <w:pPr>
              <w:jc w:val="center"/>
              <w:rPr>
                <w:rFonts w:ascii="Times New Roman" w:hAnsi="Times New Roman" w:cs="Times New Roman"/>
                <w:sz w:val="24"/>
              </w:rPr>
            </w:pPr>
          </w:p>
        </w:tc>
      </w:tr>
      <w:tr w:rsidR="00D76099" w14:paraId="3565533B" w14:textId="77777777" w:rsidTr="00FD3C9B">
        <w:tc>
          <w:tcPr>
            <w:tcW w:w="890" w:type="dxa"/>
          </w:tcPr>
          <w:p w14:paraId="297396C4" w14:textId="77777777" w:rsidR="00D76099" w:rsidRPr="00D76099" w:rsidRDefault="00D76099" w:rsidP="00067C15">
            <w:pPr>
              <w:jc w:val="center"/>
              <w:rPr>
                <w:rFonts w:ascii="Times New Roman" w:hAnsi="Times New Roman" w:cs="Times New Roman"/>
                <w:sz w:val="24"/>
              </w:rPr>
            </w:pPr>
            <w:r>
              <w:rPr>
                <w:rFonts w:ascii="Times New Roman" w:hAnsi="Times New Roman" w:cs="Times New Roman"/>
                <w:sz w:val="24"/>
              </w:rPr>
              <w:t>2.</w:t>
            </w:r>
          </w:p>
        </w:tc>
        <w:tc>
          <w:tcPr>
            <w:tcW w:w="4208" w:type="dxa"/>
          </w:tcPr>
          <w:p w14:paraId="526BB47E" w14:textId="77777777" w:rsidR="00D76099" w:rsidRPr="00D76099" w:rsidRDefault="00D76099" w:rsidP="00D76099">
            <w:pPr>
              <w:rPr>
                <w:rFonts w:ascii="Times New Roman" w:hAnsi="Times New Roman" w:cs="Times New Roman"/>
                <w:sz w:val="24"/>
              </w:rPr>
            </w:pPr>
            <w:r>
              <w:rPr>
                <w:rFonts w:ascii="Times New Roman" w:hAnsi="Times New Roman" w:cs="Times New Roman"/>
                <w:sz w:val="24"/>
              </w:rPr>
              <w:t>Papilddarbu veikšana saskaņā ar Tehnisko specifikāciju</w:t>
            </w:r>
            <w:r w:rsidR="00BD4B0E">
              <w:rPr>
                <w:rFonts w:ascii="Times New Roman" w:hAnsi="Times New Roman" w:cs="Times New Roman"/>
                <w:sz w:val="24"/>
              </w:rPr>
              <w:t xml:space="preserve"> (tiks nodrošināts / netiks nodrošināts)</w:t>
            </w:r>
          </w:p>
        </w:tc>
        <w:tc>
          <w:tcPr>
            <w:tcW w:w="5386" w:type="dxa"/>
          </w:tcPr>
          <w:p w14:paraId="08F83712" w14:textId="77777777" w:rsidR="00D76099" w:rsidRPr="00D76099" w:rsidRDefault="00D76099" w:rsidP="00067C15">
            <w:pPr>
              <w:jc w:val="center"/>
              <w:rPr>
                <w:rFonts w:ascii="Times New Roman" w:hAnsi="Times New Roman" w:cs="Times New Roman"/>
                <w:sz w:val="24"/>
              </w:rPr>
            </w:pPr>
          </w:p>
        </w:tc>
      </w:tr>
      <w:tr w:rsidR="00D76099" w14:paraId="41065312" w14:textId="77777777" w:rsidTr="00FD3C9B">
        <w:tc>
          <w:tcPr>
            <w:tcW w:w="890" w:type="dxa"/>
          </w:tcPr>
          <w:p w14:paraId="0B36BFED" w14:textId="77777777" w:rsidR="00D76099" w:rsidRPr="00D76099" w:rsidRDefault="00D76099" w:rsidP="00067C15">
            <w:pPr>
              <w:jc w:val="center"/>
              <w:rPr>
                <w:rFonts w:ascii="Times New Roman" w:hAnsi="Times New Roman" w:cs="Times New Roman"/>
                <w:sz w:val="24"/>
              </w:rPr>
            </w:pPr>
            <w:r>
              <w:rPr>
                <w:rFonts w:ascii="Times New Roman" w:hAnsi="Times New Roman" w:cs="Times New Roman"/>
                <w:sz w:val="24"/>
              </w:rPr>
              <w:t>3.</w:t>
            </w:r>
          </w:p>
        </w:tc>
        <w:tc>
          <w:tcPr>
            <w:tcW w:w="4208" w:type="dxa"/>
          </w:tcPr>
          <w:p w14:paraId="4E6D9122" w14:textId="77777777" w:rsidR="00D76099" w:rsidRPr="00D76099" w:rsidRDefault="00A85163" w:rsidP="00D76099">
            <w:pPr>
              <w:rPr>
                <w:rFonts w:ascii="Times New Roman" w:hAnsi="Times New Roman" w:cs="Times New Roman"/>
                <w:sz w:val="24"/>
              </w:rPr>
            </w:pPr>
            <w:r>
              <w:rPr>
                <w:rFonts w:ascii="Times New Roman" w:hAnsi="Times New Roman" w:cs="Times New Roman"/>
                <w:sz w:val="24"/>
              </w:rPr>
              <w:t>Objekta</w:t>
            </w:r>
            <w:r w:rsidR="00D76099" w:rsidRPr="00D76099">
              <w:rPr>
                <w:rFonts w:ascii="Times New Roman" w:hAnsi="Times New Roman" w:cs="Times New Roman"/>
                <w:sz w:val="24"/>
              </w:rPr>
              <w:t xml:space="preserve"> apkalpošanā iesaistītā </w:t>
            </w:r>
            <w:proofErr w:type="spellStart"/>
            <w:r w:rsidR="00D76099" w:rsidRPr="00D76099">
              <w:rPr>
                <w:rFonts w:ascii="Times New Roman" w:hAnsi="Times New Roman" w:cs="Times New Roman"/>
                <w:sz w:val="24"/>
              </w:rPr>
              <w:t>izpildpersonāla</w:t>
            </w:r>
            <w:proofErr w:type="spellEnd"/>
            <w:r w:rsidR="00D76099" w:rsidRPr="00D76099">
              <w:rPr>
                <w:rFonts w:ascii="Times New Roman" w:hAnsi="Times New Roman" w:cs="Times New Roman"/>
                <w:sz w:val="24"/>
              </w:rPr>
              <w:t xml:space="preserve"> (izņemot </w:t>
            </w:r>
            <w:proofErr w:type="spellStart"/>
            <w:r w:rsidR="00D76099" w:rsidRPr="00D76099">
              <w:rPr>
                <w:rFonts w:ascii="Times New Roman" w:hAnsi="Times New Roman" w:cs="Times New Roman"/>
                <w:sz w:val="24"/>
              </w:rPr>
              <w:t>dežūrapkopēju</w:t>
            </w:r>
            <w:proofErr w:type="spellEnd"/>
            <w:r w:rsidR="000F5E5C">
              <w:rPr>
                <w:rFonts w:ascii="Times New Roman" w:hAnsi="Times New Roman" w:cs="Times New Roman"/>
                <w:sz w:val="24"/>
              </w:rPr>
              <w:t xml:space="preserve">, </w:t>
            </w:r>
            <w:r>
              <w:rPr>
                <w:rFonts w:ascii="Times New Roman" w:hAnsi="Times New Roman" w:cs="Times New Roman"/>
                <w:sz w:val="24"/>
              </w:rPr>
              <w:t>sētnieku</w:t>
            </w:r>
            <w:r w:rsidR="000F5E5C">
              <w:rPr>
                <w:rFonts w:ascii="Times New Roman" w:hAnsi="Times New Roman" w:cs="Times New Roman"/>
                <w:sz w:val="24"/>
              </w:rPr>
              <w:t xml:space="preserve"> un darbu vadītāju</w:t>
            </w:r>
            <w:r w:rsidR="00D76099" w:rsidRPr="00D76099">
              <w:rPr>
                <w:rFonts w:ascii="Times New Roman" w:hAnsi="Times New Roman" w:cs="Times New Roman"/>
                <w:sz w:val="24"/>
              </w:rPr>
              <w:t>) pakalpojumu izpildei patērēto stundu skaits</w:t>
            </w:r>
            <w:r>
              <w:rPr>
                <w:rFonts w:ascii="Times New Roman" w:hAnsi="Times New Roman" w:cs="Times New Roman"/>
                <w:sz w:val="24"/>
              </w:rPr>
              <w:t xml:space="preserve"> vienā</w:t>
            </w:r>
            <w:r w:rsidR="00BD4B0E">
              <w:rPr>
                <w:rFonts w:ascii="Times New Roman" w:hAnsi="Times New Roman" w:cs="Times New Roman"/>
                <w:sz w:val="24"/>
              </w:rPr>
              <w:t xml:space="preserve"> mēnesī (h)</w:t>
            </w:r>
          </w:p>
        </w:tc>
        <w:tc>
          <w:tcPr>
            <w:tcW w:w="5386" w:type="dxa"/>
          </w:tcPr>
          <w:p w14:paraId="5C659B5E" w14:textId="77777777" w:rsidR="00D76099" w:rsidRPr="00D76099" w:rsidRDefault="00D76099" w:rsidP="00067C15">
            <w:pPr>
              <w:jc w:val="center"/>
              <w:rPr>
                <w:rFonts w:ascii="Times New Roman" w:hAnsi="Times New Roman" w:cs="Times New Roman"/>
                <w:sz w:val="24"/>
              </w:rPr>
            </w:pPr>
          </w:p>
        </w:tc>
      </w:tr>
      <w:tr w:rsidR="00D76099" w14:paraId="4046FD24" w14:textId="77777777" w:rsidTr="00FD3C9B">
        <w:tc>
          <w:tcPr>
            <w:tcW w:w="890" w:type="dxa"/>
          </w:tcPr>
          <w:p w14:paraId="2AAD9EED" w14:textId="77777777" w:rsidR="00D76099" w:rsidRPr="00D76099" w:rsidRDefault="00BD4B0E" w:rsidP="00067C15">
            <w:pPr>
              <w:jc w:val="center"/>
              <w:rPr>
                <w:rFonts w:ascii="Times New Roman" w:hAnsi="Times New Roman" w:cs="Times New Roman"/>
                <w:sz w:val="24"/>
              </w:rPr>
            </w:pPr>
            <w:r>
              <w:rPr>
                <w:rFonts w:ascii="Times New Roman" w:hAnsi="Times New Roman" w:cs="Times New Roman"/>
                <w:sz w:val="24"/>
              </w:rPr>
              <w:t>4.</w:t>
            </w:r>
          </w:p>
        </w:tc>
        <w:tc>
          <w:tcPr>
            <w:tcW w:w="4208" w:type="dxa"/>
          </w:tcPr>
          <w:p w14:paraId="69B9DC18" w14:textId="77777777" w:rsidR="00D76099" w:rsidRDefault="00A85163" w:rsidP="00A85163">
            <w:pPr>
              <w:rPr>
                <w:rFonts w:ascii="Times New Roman" w:hAnsi="Times New Roman" w:cs="Times New Roman"/>
                <w:sz w:val="24"/>
              </w:rPr>
            </w:pPr>
            <w:r>
              <w:rPr>
                <w:rFonts w:ascii="Times New Roman" w:hAnsi="Times New Roman" w:cs="Times New Roman"/>
                <w:sz w:val="24"/>
              </w:rPr>
              <w:t>Objekta uzkopšanā izmantotie līdzekļi</w:t>
            </w:r>
            <w:r w:rsidR="00D359E7">
              <w:rPr>
                <w:rFonts w:ascii="Times New Roman" w:hAnsi="Times New Roman" w:cs="Times New Roman"/>
                <w:sz w:val="24"/>
              </w:rPr>
              <w:t xml:space="preserve"> (Pretendents norāda brīvā formā)</w:t>
            </w:r>
          </w:p>
          <w:p w14:paraId="61B6A537" w14:textId="193C749A" w:rsidR="0008791E" w:rsidRPr="00D76099" w:rsidRDefault="0008791E" w:rsidP="00A85163">
            <w:pPr>
              <w:rPr>
                <w:rFonts w:ascii="Times New Roman" w:hAnsi="Times New Roman" w:cs="Times New Roman"/>
                <w:sz w:val="24"/>
              </w:rPr>
            </w:pPr>
            <w:r>
              <w:rPr>
                <w:rFonts w:ascii="Times New Roman" w:hAnsi="Times New Roman" w:cs="Times New Roman"/>
                <w:sz w:val="24"/>
              </w:rPr>
              <w:t>Visiem uzkopšanā izmantotajiem līdzekļiem jāatbilst 2017.gada 20.jūnija MK noteikumiem Nr.353 “Prasības zaļajam publiskajam likumam un to piemērošanas kārtība” 1.pielikuma ZPI kritērijiem 5.1.-5.6.iedaļā.</w:t>
            </w:r>
          </w:p>
        </w:tc>
        <w:tc>
          <w:tcPr>
            <w:tcW w:w="5386" w:type="dxa"/>
          </w:tcPr>
          <w:p w14:paraId="36ED14E2" w14:textId="77777777" w:rsidR="00D76099" w:rsidRPr="00D76099" w:rsidRDefault="00D76099" w:rsidP="00067C15">
            <w:pPr>
              <w:jc w:val="center"/>
              <w:rPr>
                <w:rFonts w:ascii="Times New Roman" w:hAnsi="Times New Roman" w:cs="Times New Roman"/>
                <w:sz w:val="24"/>
              </w:rPr>
            </w:pPr>
          </w:p>
        </w:tc>
      </w:tr>
      <w:tr w:rsidR="00D76099" w14:paraId="22564B3A" w14:textId="77777777" w:rsidTr="00FD3C9B">
        <w:tc>
          <w:tcPr>
            <w:tcW w:w="890" w:type="dxa"/>
          </w:tcPr>
          <w:p w14:paraId="7E6A1C26" w14:textId="77777777" w:rsidR="00D76099" w:rsidRPr="00D76099" w:rsidRDefault="00D359E7" w:rsidP="00067C15">
            <w:pPr>
              <w:jc w:val="center"/>
              <w:rPr>
                <w:rFonts w:ascii="Times New Roman" w:hAnsi="Times New Roman" w:cs="Times New Roman"/>
                <w:sz w:val="24"/>
              </w:rPr>
            </w:pPr>
            <w:r>
              <w:rPr>
                <w:rFonts w:ascii="Times New Roman" w:hAnsi="Times New Roman" w:cs="Times New Roman"/>
                <w:sz w:val="24"/>
              </w:rPr>
              <w:t>5.</w:t>
            </w:r>
          </w:p>
        </w:tc>
        <w:tc>
          <w:tcPr>
            <w:tcW w:w="4208" w:type="dxa"/>
          </w:tcPr>
          <w:p w14:paraId="47C6E859" w14:textId="77777777" w:rsidR="00D76099" w:rsidRPr="00D76099" w:rsidRDefault="00D359E7" w:rsidP="00D359E7">
            <w:pPr>
              <w:rPr>
                <w:rFonts w:ascii="Times New Roman" w:hAnsi="Times New Roman" w:cs="Times New Roman"/>
                <w:sz w:val="24"/>
              </w:rPr>
            </w:pPr>
            <w:r>
              <w:rPr>
                <w:rFonts w:ascii="Times New Roman" w:hAnsi="Times New Roman" w:cs="Times New Roman"/>
                <w:sz w:val="24"/>
              </w:rPr>
              <w:t>Objekta uzkopšanā izmantotais inventārs un iekārtas (Pretendents norāda brīvā formā)</w:t>
            </w:r>
          </w:p>
        </w:tc>
        <w:tc>
          <w:tcPr>
            <w:tcW w:w="5386" w:type="dxa"/>
          </w:tcPr>
          <w:p w14:paraId="34CC72A1" w14:textId="77777777" w:rsidR="00D76099" w:rsidRPr="00D76099" w:rsidRDefault="00D76099" w:rsidP="00067C15">
            <w:pPr>
              <w:jc w:val="center"/>
              <w:rPr>
                <w:rFonts w:ascii="Times New Roman" w:hAnsi="Times New Roman" w:cs="Times New Roman"/>
                <w:sz w:val="24"/>
              </w:rPr>
            </w:pPr>
          </w:p>
        </w:tc>
      </w:tr>
      <w:tr w:rsidR="00D359E7" w14:paraId="53402EA9" w14:textId="77777777" w:rsidTr="00FD3C9B">
        <w:tc>
          <w:tcPr>
            <w:tcW w:w="890" w:type="dxa"/>
          </w:tcPr>
          <w:p w14:paraId="6390C783" w14:textId="77777777" w:rsidR="00D359E7" w:rsidRDefault="00D359E7" w:rsidP="00067C15">
            <w:pPr>
              <w:jc w:val="center"/>
              <w:rPr>
                <w:rFonts w:ascii="Times New Roman" w:hAnsi="Times New Roman" w:cs="Times New Roman"/>
                <w:sz w:val="24"/>
              </w:rPr>
            </w:pPr>
            <w:r>
              <w:rPr>
                <w:rFonts w:ascii="Times New Roman" w:hAnsi="Times New Roman" w:cs="Times New Roman"/>
                <w:sz w:val="24"/>
              </w:rPr>
              <w:t>6.</w:t>
            </w:r>
          </w:p>
        </w:tc>
        <w:tc>
          <w:tcPr>
            <w:tcW w:w="4208" w:type="dxa"/>
          </w:tcPr>
          <w:p w14:paraId="4442C574" w14:textId="77777777" w:rsidR="00D359E7" w:rsidRDefault="00D359E7" w:rsidP="00D359E7">
            <w:pPr>
              <w:rPr>
                <w:rFonts w:ascii="Times New Roman" w:hAnsi="Times New Roman" w:cs="Times New Roman"/>
                <w:sz w:val="24"/>
              </w:rPr>
            </w:pPr>
            <w:r>
              <w:rPr>
                <w:rFonts w:ascii="Times New Roman" w:hAnsi="Times New Roman" w:cs="Times New Roman"/>
                <w:sz w:val="24"/>
              </w:rPr>
              <w:t xml:space="preserve">Pretendenta plānotās darba organizācijas apraksts </w:t>
            </w:r>
            <w:r w:rsidR="0063156F">
              <w:rPr>
                <w:rFonts w:ascii="Times New Roman" w:hAnsi="Times New Roman" w:cs="Times New Roman"/>
                <w:sz w:val="24"/>
              </w:rPr>
              <w:t xml:space="preserve">(darba grafiks) </w:t>
            </w:r>
            <w:r>
              <w:rPr>
                <w:rFonts w:ascii="Times New Roman" w:hAnsi="Times New Roman" w:cs="Times New Roman"/>
                <w:sz w:val="24"/>
              </w:rPr>
              <w:t>(Pretendents norāda brīvā formā)</w:t>
            </w:r>
          </w:p>
        </w:tc>
        <w:tc>
          <w:tcPr>
            <w:tcW w:w="5386" w:type="dxa"/>
          </w:tcPr>
          <w:p w14:paraId="509DDD50" w14:textId="77777777" w:rsidR="00D359E7" w:rsidRPr="00D76099" w:rsidRDefault="00D359E7" w:rsidP="00067C15">
            <w:pPr>
              <w:jc w:val="center"/>
              <w:rPr>
                <w:rFonts w:ascii="Times New Roman" w:hAnsi="Times New Roman" w:cs="Times New Roman"/>
                <w:sz w:val="24"/>
              </w:rPr>
            </w:pPr>
          </w:p>
        </w:tc>
      </w:tr>
    </w:tbl>
    <w:p w14:paraId="604AF91C" w14:textId="77777777" w:rsidR="00067C15" w:rsidRDefault="00067C15" w:rsidP="00067C15">
      <w:pPr>
        <w:jc w:val="center"/>
        <w:rPr>
          <w:rFonts w:ascii="Times New Roman" w:hAnsi="Times New Roman" w:cs="Times New Roman"/>
          <w:b/>
          <w:sz w:val="24"/>
        </w:rPr>
      </w:pPr>
    </w:p>
    <w:p w14:paraId="3743A0B5" w14:textId="77777777" w:rsidR="00E36FDD" w:rsidRDefault="00E36FDD" w:rsidP="00E36FDD">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_________________</w:t>
      </w:r>
    </w:p>
    <w:p w14:paraId="38790B0F" w14:textId="77777777" w:rsidR="00E36FDD" w:rsidRPr="00B849CD" w:rsidRDefault="00E36FDD" w:rsidP="00E36FDD">
      <w:pPr>
        <w:widowControl w:val="0"/>
        <w:shd w:val="clear" w:color="auto" w:fill="FFFFFF"/>
        <w:autoSpaceDE w:val="0"/>
        <w:autoSpaceDN w:val="0"/>
        <w:adjustRightInd w:val="0"/>
        <w:spacing w:after="0" w:line="240" w:lineRule="auto"/>
        <w:contextualSpacing/>
        <w:rPr>
          <w:rFonts w:ascii="Times New Roman" w:eastAsia="Times New Roman" w:hAnsi="Times New Roman"/>
          <w:i/>
          <w:sz w:val="20"/>
          <w:szCs w:val="20"/>
          <w:lang w:eastAsia="lv-LV"/>
        </w:rPr>
      </w:pPr>
      <w:r w:rsidRPr="00B849CD">
        <w:rPr>
          <w:rFonts w:ascii="Times New Roman" w:eastAsia="Times New Roman" w:hAnsi="Times New Roman"/>
          <w:i/>
          <w:sz w:val="20"/>
          <w:szCs w:val="20"/>
          <w:lang w:eastAsia="lv-LV"/>
        </w:rPr>
        <w:t>Vārds, uzvārds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Amats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Paraksts</w:t>
      </w:r>
    </w:p>
    <w:p w14:paraId="16AA06FC" w14:textId="77777777" w:rsidR="00E36FDD" w:rsidRDefault="00E36FDD" w:rsidP="00067C15">
      <w:pPr>
        <w:jc w:val="center"/>
        <w:rPr>
          <w:rFonts w:ascii="Times New Roman" w:hAnsi="Times New Roman" w:cs="Times New Roman"/>
          <w:b/>
          <w:sz w:val="24"/>
        </w:rPr>
      </w:pPr>
    </w:p>
    <w:p w14:paraId="3F9DAF14"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28D199A9" w14:textId="104E55D5"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Nr.6</w:t>
      </w:r>
    </w:p>
    <w:p w14:paraId="44FCB43B" w14:textId="5AE7F7F0" w:rsidR="00895418" w:rsidRDefault="00895418" w:rsidP="00895418">
      <w:pPr>
        <w:jc w:val="right"/>
        <w:rPr>
          <w:rFonts w:ascii="Times New Roman" w:hAnsi="Times New Roman"/>
          <w:sz w:val="24"/>
          <w:szCs w:val="24"/>
        </w:rPr>
      </w:pPr>
    </w:p>
    <w:p w14:paraId="2D9B2635" w14:textId="77777777" w:rsidR="00895418" w:rsidRDefault="00895418" w:rsidP="00895418">
      <w:pPr>
        <w:jc w:val="center"/>
        <w:rPr>
          <w:rFonts w:ascii="Times New Roman" w:hAnsi="Times New Roman" w:cs="Times New Roman"/>
          <w:b/>
          <w:sz w:val="24"/>
        </w:rPr>
      </w:pPr>
    </w:p>
    <w:p w14:paraId="341592E0" w14:textId="77777777" w:rsidR="00895418" w:rsidRDefault="00895418" w:rsidP="00895418">
      <w:pPr>
        <w:spacing w:after="0"/>
        <w:jc w:val="center"/>
        <w:rPr>
          <w:rFonts w:ascii="Times New Roman" w:hAnsi="Times New Roman" w:cs="Times New Roman"/>
          <w:b/>
          <w:sz w:val="24"/>
        </w:rPr>
      </w:pPr>
      <w:r>
        <w:rPr>
          <w:rFonts w:ascii="Times New Roman" w:hAnsi="Times New Roman" w:cs="Times New Roman"/>
          <w:b/>
          <w:sz w:val="24"/>
        </w:rPr>
        <w:t>Finanšu piedāvājuma forma</w:t>
      </w:r>
    </w:p>
    <w:p w14:paraId="3AB06A20" w14:textId="626A321D" w:rsidR="00895418" w:rsidRDefault="00895418" w:rsidP="008954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w:t>
      </w:r>
      <w:r w:rsidR="00605657">
        <w:rPr>
          <w:rFonts w:ascii="Times New Roman" w:eastAsia="Calibri" w:hAnsi="Times New Roman" w:cs="Times New Roman"/>
          <w:sz w:val="24"/>
          <w:szCs w:val="24"/>
        </w:rPr>
        <w:t xml:space="preserve"> ___________</w:t>
      </w:r>
    </w:p>
    <w:p w14:paraId="24C86F64" w14:textId="77777777" w:rsidR="00605657" w:rsidRDefault="00605657" w:rsidP="00895418">
      <w:pPr>
        <w:spacing w:after="0"/>
        <w:jc w:val="center"/>
        <w:rPr>
          <w:rFonts w:ascii="Times New Roman" w:eastAsia="Calibri" w:hAnsi="Times New Roman" w:cs="Times New Roman"/>
          <w:sz w:val="24"/>
          <w:szCs w:val="24"/>
        </w:rPr>
      </w:pPr>
    </w:p>
    <w:p w14:paraId="2DCB45DA" w14:textId="4C348366" w:rsidR="00605657" w:rsidRPr="00605657" w:rsidRDefault="00605657" w:rsidP="00605657">
      <w:pPr>
        <w:tabs>
          <w:tab w:val="left" w:pos="319"/>
        </w:tabs>
        <w:spacing w:before="120" w:after="120" w:line="240" w:lineRule="auto"/>
        <w:jc w:val="both"/>
        <w:rPr>
          <w:rFonts w:ascii="Times New Roman" w:eastAsia="Times New Roman" w:hAnsi="Times New Roman" w:cs="Times New Roman"/>
          <w:i/>
          <w:color w:val="FF0000"/>
          <w:sz w:val="24"/>
          <w:szCs w:val="24"/>
        </w:rPr>
      </w:pPr>
      <w:bookmarkStart w:id="1" w:name="OLE_LINK1"/>
      <w:bookmarkStart w:id="2" w:name="OLE_LINK2"/>
      <w:r>
        <w:rPr>
          <w:rFonts w:ascii="Times New Roman" w:eastAsia="Times New Roman" w:hAnsi="Times New Roman" w:cs="Times New Roman"/>
          <w:sz w:val="24"/>
          <w:szCs w:val="24"/>
        </w:rPr>
        <w:t>Finanšu piedāvājuma formas</w:t>
      </w:r>
      <w:r w:rsidRPr="00605657">
        <w:rPr>
          <w:rFonts w:ascii="Times New Roman" w:eastAsia="Times New Roman" w:hAnsi="Times New Roman" w:cs="Times New Roman"/>
          <w:sz w:val="24"/>
          <w:szCs w:val="24"/>
        </w:rPr>
        <w:t xml:space="preserve"> atšifrējums pievienots kā atsevišķs dokuments </w:t>
      </w:r>
      <w:r w:rsidR="0008392D">
        <w:rPr>
          <w:rFonts w:ascii="Times New Roman" w:eastAsia="Times New Roman" w:hAnsi="Times New Roman" w:cs="Times New Roman"/>
          <w:sz w:val="24"/>
          <w:szCs w:val="24"/>
        </w:rPr>
        <w:t xml:space="preserve">MS </w:t>
      </w:r>
      <w:r w:rsidRPr="00605657">
        <w:rPr>
          <w:rFonts w:ascii="Times New Roman" w:eastAsia="Times New Roman" w:hAnsi="Times New Roman" w:cs="Times New Roman"/>
          <w:sz w:val="24"/>
          <w:szCs w:val="24"/>
        </w:rPr>
        <w:t>EXCEL formātā</w:t>
      </w:r>
      <w:bookmarkEnd w:id="1"/>
      <w:bookmarkEnd w:id="2"/>
      <w:r w:rsidRPr="00605657">
        <w:rPr>
          <w:rFonts w:ascii="Times New Roman" w:eastAsia="Times New Roman" w:hAnsi="Times New Roman" w:cs="Times New Roman"/>
          <w:sz w:val="24"/>
          <w:szCs w:val="24"/>
        </w:rPr>
        <w:t xml:space="preserve">. </w:t>
      </w:r>
    </w:p>
    <w:p w14:paraId="38661C35" w14:textId="77777777" w:rsidR="00605657" w:rsidRDefault="00605657" w:rsidP="00895418">
      <w:pPr>
        <w:spacing w:after="0"/>
        <w:jc w:val="center"/>
        <w:rPr>
          <w:rFonts w:ascii="Times New Roman" w:eastAsia="Calibri" w:hAnsi="Times New Roman" w:cs="Times New Roman"/>
          <w:sz w:val="24"/>
          <w:szCs w:val="24"/>
        </w:rPr>
      </w:pPr>
    </w:p>
    <w:p w14:paraId="1CE423CC" w14:textId="77777777" w:rsidR="00895418" w:rsidRDefault="00895418" w:rsidP="00895418">
      <w:pPr>
        <w:jc w:val="center"/>
        <w:rPr>
          <w:rFonts w:ascii="Times New Roman" w:hAnsi="Times New Roman" w:cs="Times New Roman"/>
          <w:b/>
          <w:sz w:val="24"/>
        </w:rPr>
      </w:pPr>
    </w:p>
    <w:p w14:paraId="773DF83C" w14:textId="77777777" w:rsidR="008D1ED7" w:rsidRDefault="008D1ED7">
      <w:pPr>
        <w:spacing w:after="160" w:line="259" w:lineRule="auto"/>
        <w:rPr>
          <w:rFonts w:ascii="Times New Roman" w:hAnsi="Times New Roman" w:cs="Times New Roman"/>
          <w:b/>
          <w:sz w:val="24"/>
        </w:rPr>
      </w:pPr>
      <w:r>
        <w:rPr>
          <w:rFonts w:ascii="Times New Roman" w:hAnsi="Times New Roman" w:cs="Times New Roman"/>
          <w:b/>
          <w:sz w:val="24"/>
        </w:rPr>
        <w:br w:type="page"/>
      </w:r>
    </w:p>
    <w:p w14:paraId="034B975F"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5F18761D" w14:textId="46154B20"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Nr.7</w:t>
      </w:r>
    </w:p>
    <w:p w14:paraId="1EF09EFE" w14:textId="283F797D" w:rsidR="008D1ED7" w:rsidRDefault="008D1ED7" w:rsidP="008D1ED7">
      <w:pPr>
        <w:jc w:val="right"/>
        <w:rPr>
          <w:rFonts w:ascii="Times New Roman" w:hAnsi="Times New Roman"/>
          <w:sz w:val="24"/>
          <w:szCs w:val="24"/>
        </w:rPr>
      </w:pPr>
    </w:p>
    <w:p w14:paraId="10102EC6" w14:textId="77777777" w:rsidR="008D1ED7" w:rsidRDefault="008D1ED7" w:rsidP="008D1ED7">
      <w:pPr>
        <w:jc w:val="right"/>
        <w:rPr>
          <w:rFonts w:ascii="Times New Roman" w:hAnsi="Times New Roman"/>
          <w:sz w:val="24"/>
          <w:szCs w:val="24"/>
        </w:rPr>
      </w:pPr>
    </w:p>
    <w:p w14:paraId="57DF13C2" w14:textId="77777777" w:rsidR="008D1ED7" w:rsidRDefault="008D1ED7" w:rsidP="008D1ED7">
      <w:pPr>
        <w:spacing w:after="0"/>
        <w:jc w:val="center"/>
        <w:rPr>
          <w:rFonts w:ascii="Times New Roman" w:hAnsi="Times New Roman" w:cs="Times New Roman"/>
          <w:b/>
          <w:sz w:val="24"/>
        </w:rPr>
      </w:pPr>
      <w:r>
        <w:rPr>
          <w:rFonts w:ascii="Times New Roman" w:hAnsi="Times New Roman" w:cs="Times New Roman"/>
          <w:b/>
          <w:sz w:val="24"/>
        </w:rPr>
        <w:t>Līguma projekts</w:t>
      </w:r>
    </w:p>
    <w:p w14:paraId="2405CB4D" w14:textId="77777777" w:rsidR="008D1ED7" w:rsidRDefault="008D1ED7" w:rsidP="008D1ED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Nr.___________</w:t>
      </w:r>
    </w:p>
    <w:p w14:paraId="0D5509F0" w14:textId="77777777" w:rsidR="008D1ED7" w:rsidRDefault="008D1ED7" w:rsidP="008D1ED7">
      <w:pPr>
        <w:jc w:val="center"/>
        <w:rPr>
          <w:rFonts w:ascii="Times New Roman" w:hAnsi="Times New Roman"/>
          <w:sz w:val="24"/>
          <w:szCs w:val="24"/>
        </w:rPr>
      </w:pPr>
    </w:p>
    <w:p w14:paraId="4D4A1608" w14:textId="15A1AEF5" w:rsidR="00555AB7" w:rsidRDefault="00555AB7" w:rsidP="00555AB7">
      <w:pPr>
        <w:rPr>
          <w:rFonts w:ascii="Times New Roman" w:hAnsi="Times New Roman"/>
          <w:sz w:val="24"/>
          <w:szCs w:val="24"/>
        </w:rPr>
      </w:pPr>
      <w:r>
        <w:rPr>
          <w:rFonts w:ascii="Times New Roman" w:eastAsia="Times New Roman" w:hAnsi="Times New Roman" w:cs="Times New Roman"/>
          <w:sz w:val="24"/>
          <w:szCs w:val="24"/>
        </w:rPr>
        <w:t>Līguma projekts</w:t>
      </w:r>
      <w:r w:rsidRPr="00605657">
        <w:rPr>
          <w:rFonts w:ascii="Times New Roman" w:eastAsia="Times New Roman" w:hAnsi="Times New Roman" w:cs="Times New Roman"/>
          <w:sz w:val="24"/>
          <w:szCs w:val="24"/>
        </w:rPr>
        <w:t xml:space="preserve"> pievien</w:t>
      </w:r>
      <w:r>
        <w:rPr>
          <w:rFonts w:ascii="Times New Roman" w:eastAsia="Times New Roman" w:hAnsi="Times New Roman" w:cs="Times New Roman"/>
          <w:sz w:val="24"/>
          <w:szCs w:val="24"/>
        </w:rPr>
        <w:t xml:space="preserve">ots kā atsevišķs dokuments </w:t>
      </w:r>
      <w:r w:rsidR="0008392D">
        <w:rPr>
          <w:rFonts w:ascii="Times New Roman" w:eastAsia="Times New Roman" w:hAnsi="Times New Roman" w:cs="Times New Roman"/>
          <w:sz w:val="24"/>
          <w:szCs w:val="24"/>
        </w:rPr>
        <w:t xml:space="preserve">MS </w:t>
      </w:r>
      <w:r>
        <w:rPr>
          <w:rFonts w:ascii="Times New Roman" w:eastAsia="Times New Roman" w:hAnsi="Times New Roman" w:cs="Times New Roman"/>
          <w:sz w:val="24"/>
          <w:szCs w:val="24"/>
        </w:rPr>
        <w:t>DOC</w:t>
      </w:r>
      <w:r w:rsidRPr="00605657">
        <w:rPr>
          <w:rFonts w:ascii="Times New Roman" w:eastAsia="Times New Roman" w:hAnsi="Times New Roman" w:cs="Times New Roman"/>
          <w:sz w:val="24"/>
          <w:szCs w:val="24"/>
        </w:rPr>
        <w:t xml:space="preserve"> formātā.</w:t>
      </w:r>
    </w:p>
    <w:p w14:paraId="126B022C" w14:textId="77777777" w:rsidR="008D1ED7" w:rsidRPr="00067C15" w:rsidRDefault="008D1ED7" w:rsidP="008D1ED7">
      <w:pPr>
        <w:jc w:val="right"/>
        <w:rPr>
          <w:rFonts w:ascii="Times New Roman" w:hAnsi="Times New Roman" w:cs="Times New Roman"/>
          <w:b/>
          <w:sz w:val="24"/>
        </w:rPr>
      </w:pPr>
    </w:p>
    <w:sectPr w:rsidR="008D1ED7" w:rsidRPr="00067C15" w:rsidSect="00BC4D55">
      <w:footerReference w:type="default" r:id="rId10"/>
      <w:footerReference w:type="first" r:id="rId11"/>
      <w:pgSz w:w="12240" w:h="15840" w:code="1"/>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8256" w14:textId="77777777" w:rsidR="000E5957" w:rsidRDefault="000E5957" w:rsidP="007B3257">
      <w:pPr>
        <w:spacing w:after="0" w:line="240" w:lineRule="auto"/>
      </w:pPr>
      <w:r>
        <w:separator/>
      </w:r>
    </w:p>
  </w:endnote>
  <w:endnote w:type="continuationSeparator" w:id="0">
    <w:p w14:paraId="597EED93" w14:textId="77777777" w:rsidR="000E5957" w:rsidRDefault="000E5957" w:rsidP="007B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951898"/>
      <w:docPartObj>
        <w:docPartGallery w:val="Page Numbers (Bottom of Page)"/>
        <w:docPartUnique/>
      </w:docPartObj>
    </w:sdtPr>
    <w:sdtEndPr>
      <w:rPr>
        <w:noProof/>
      </w:rPr>
    </w:sdtEndPr>
    <w:sdtContent>
      <w:p w14:paraId="36C442D9" w14:textId="1FC75457" w:rsidR="00D1542E" w:rsidRDefault="00D1542E">
        <w:pPr>
          <w:pStyle w:val="Footer"/>
          <w:jc w:val="right"/>
        </w:pPr>
        <w:r>
          <w:fldChar w:fldCharType="begin"/>
        </w:r>
        <w:r>
          <w:instrText xml:space="preserve"> PAGE   \* MERGEFORMAT </w:instrText>
        </w:r>
        <w:r>
          <w:fldChar w:fldCharType="separate"/>
        </w:r>
        <w:r w:rsidR="002D2C8A">
          <w:rPr>
            <w:noProof/>
          </w:rPr>
          <w:t>18</w:t>
        </w:r>
        <w:r>
          <w:rPr>
            <w:noProof/>
          </w:rPr>
          <w:fldChar w:fldCharType="end"/>
        </w:r>
      </w:p>
    </w:sdtContent>
  </w:sdt>
  <w:p w14:paraId="22455BE5" w14:textId="77777777" w:rsidR="00D1542E" w:rsidRPr="002241E2" w:rsidRDefault="00D1542E" w:rsidP="00BC4D55">
    <w:pPr>
      <w:contextual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5F137" w14:textId="7C50D1E3" w:rsidR="00D1542E" w:rsidRDefault="00D1542E">
    <w:pPr>
      <w:pStyle w:val="Footer"/>
      <w:jc w:val="right"/>
    </w:pPr>
    <w:r>
      <w:fldChar w:fldCharType="begin"/>
    </w:r>
    <w:r>
      <w:instrText xml:space="preserve"> PAGE   \* MERGEFORMAT </w:instrText>
    </w:r>
    <w:r>
      <w:fldChar w:fldCharType="separate"/>
    </w:r>
    <w:r w:rsidR="008067D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B0CF0" w14:textId="77777777" w:rsidR="000E5957" w:rsidRDefault="000E5957" w:rsidP="007B3257">
      <w:pPr>
        <w:spacing w:after="0" w:line="240" w:lineRule="auto"/>
      </w:pPr>
      <w:r>
        <w:separator/>
      </w:r>
    </w:p>
  </w:footnote>
  <w:footnote w:type="continuationSeparator" w:id="0">
    <w:p w14:paraId="3E826D12" w14:textId="77777777" w:rsidR="000E5957" w:rsidRDefault="000E5957" w:rsidP="007B3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E4C"/>
    <w:multiLevelType w:val="hybridMultilevel"/>
    <w:tmpl w:val="8B0EFAC2"/>
    <w:lvl w:ilvl="0" w:tplc="8D906AD0">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3B8D5C76"/>
    <w:multiLevelType w:val="hybridMultilevel"/>
    <w:tmpl w:val="B178D044"/>
    <w:lvl w:ilvl="0" w:tplc="04260001">
      <w:start w:val="1"/>
      <w:numFmt w:val="bullet"/>
      <w:lvlText w:val=""/>
      <w:lvlJc w:val="left"/>
      <w:pPr>
        <w:ind w:left="1152" w:hanging="360"/>
      </w:pPr>
      <w:rPr>
        <w:rFonts w:ascii="Symbol" w:hAnsi="Symbo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 w15:restartNumberingAfterBreak="0">
    <w:nsid w:val="3D9F4B20"/>
    <w:multiLevelType w:val="multilevel"/>
    <w:tmpl w:val="7BFABA8C"/>
    <w:lvl w:ilvl="0">
      <w:start w:val="5"/>
      <w:numFmt w:val="decimal"/>
      <w:pStyle w:val="Virsraksts1"/>
      <w:lvlText w:val="%1."/>
      <w:lvlJc w:val="left"/>
      <w:pPr>
        <w:tabs>
          <w:tab w:val="num" w:pos="644"/>
        </w:tabs>
        <w:ind w:left="644" w:hanging="360"/>
      </w:pPr>
      <w:rPr>
        <w:rFonts w:hint="default"/>
        <w:b w:val="0"/>
      </w:rPr>
    </w:lvl>
    <w:lvl w:ilvl="1">
      <w:start w:val="6"/>
      <w:numFmt w:val="decimal"/>
      <w:isLgl/>
      <w:lvlText w:val="%1.%2."/>
      <w:lvlJc w:val="left"/>
      <w:pPr>
        <w:tabs>
          <w:tab w:val="num" w:pos="1004"/>
        </w:tabs>
        <w:ind w:left="1004" w:hanging="720"/>
      </w:pPr>
      <w:rPr>
        <w:rFonts w:hint="default"/>
        <w:b w:val="0"/>
        <w:color w:val="auto"/>
      </w:rPr>
    </w:lvl>
    <w:lvl w:ilvl="2">
      <w:start w:val="8"/>
      <w:numFmt w:val="decimal"/>
      <w:isLgl/>
      <w:lvlText w:val="%1.%2.%3."/>
      <w:lvlJc w:val="left"/>
      <w:pPr>
        <w:tabs>
          <w:tab w:val="num" w:pos="1384"/>
        </w:tabs>
        <w:ind w:left="1021" w:hanging="737"/>
      </w:pPr>
      <w:rPr>
        <w:rFonts w:hint="default"/>
        <w:b w:val="0"/>
        <w:i w:val="0"/>
      </w:rPr>
    </w:lvl>
    <w:lvl w:ilvl="3">
      <w:start w:val="1"/>
      <w:numFmt w:val="decimal"/>
      <w:isLgl/>
      <w:lvlText w:val="%1.%2.%3.%4."/>
      <w:lvlJc w:val="left"/>
      <w:pPr>
        <w:tabs>
          <w:tab w:val="num" w:pos="1931"/>
        </w:tabs>
        <w:ind w:left="1568"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65220665"/>
    <w:multiLevelType w:val="hybridMultilevel"/>
    <w:tmpl w:val="C33C6C2C"/>
    <w:lvl w:ilvl="0" w:tplc="4B320EEC">
      <w:start w:val="4"/>
      <w:numFmt w:val="bullet"/>
      <w:lvlText w:val=""/>
      <w:lvlJc w:val="left"/>
      <w:pPr>
        <w:ind w:left="720" w:hanging="360"/>
      </w:pPr>
      <w:rPr>
        <w:rFonts w:ascii="Symbol" w:eastAsia="Times New Roman"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C8541D2"/>
    <w:multiLevelType w:val="multilevel"/>
    <w:tmpl w:val="8FCA9F88"/>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504" w:hanging="504"/>
      </w:pPr>
      <w:rPr>
        <w:b w:val="0"/>
      </w:rPr>
    </w:lvl>
    <w:lvl w:ilvl="3">
      <w:start w:val="1"/>
      <w:numFmt w:val="decimal"/>
      <w:lvlText w:val="%1.%2.%3.%4."/>
      <w:lvlJc w:val="left"/>
      <w:pPr>
        <w:ind w:left="64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2"/>
    <w:lvlOverride w:ilvl="0">
      <w:startOverride w:val="6"/>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B0"/>
    <w:rsid w:val="00005F7A"/>
    <w:rsid w:val="00022CCF"/>
    <w:rsid w:val="00035EC1"/>
    <w:rsid w:val="00060913"/>
    <w:rsid w:val="000661DB"/>
    <w:rsid w:val="00067C15"/>
    <w:rsid w:val="0007419E"/>
    <w:rsid w:val="0008392D"/>
    <w:rsid w:val="0008791E"/>
    <w:rsid w:val="000D7707"/>
    <w:rsid w:val="000E5957"/>
    <w:rsid w:val="000E64F0"/>
    <w:rsid w:val="000F5E5C"/>
    <w:rsid w:val="00110004"/>
    <w:rsid w:val="00136B8B"/>
    <w:rsid w:val="00137754"/>
    <w:rsid w:val="00161C8B"/>
    <w:rsid w:val="00164C19"/>
    <w:rsid w:val="00165C5C"/>
    <w:rsid w:val="00195E9C"/>
    <w:rsid w:val="001C2657"/>
    <w:rsid w:val="001F230A"/>
    <w:rsid w:val="0020302B"/>
    <w:rsid w:val="00236C35"/>
    <w:rsid w:val="00253FC8"/>
    <w:rsid w:val="00262706"/>
    <w:rsid w:val="00276B83"/>
    <w:rsid w:val="00292DB0"/>
    <w:rsid w:val="002A62B0"/>
    <w:rsid w:val="002B3FCB"/>
    <w:rsid w:val="002C14DC"/>
    <w:rsid w:val="002C1FFC"/>
    <w:rsid w:val="002D2C8A"/>
    <w:rsid w:val="00330885"/>
    <w:rsid w:val="003431DF"/>
    <w:rsid w:val="00366C6C"/>
    <w:rsid w:val="00392DF0"/>
    <w:rsid w:val="003A4B6E"/>
    <w:rsid w:val="003C1B4E"/>
    <w:rsid w:val="003C25D6"/>
    <w:rsid w:val="003E1DF5"/>
    <w:rsid w:val="003E4CA6"/>
    <w:rsid w:val="003F210B"/>
    <w:rsid w:val="004153A8"/>
    <w:rsid w:val="004420F2"/>
    <w:rsid w:val="0044782E"/>
    <w:rsid w:val="004807FB"/>
    <w:rsid w:val="00503ACB"/>
    <w:rsid w:val="00515F3F"/>
    <w:rsid w:val="00535A3C"/>
    <w:rsid w:val="00555AB7"/>
    <w:rsid w:val="00566913"/>
    <w:rsid w:val="00586A98"/>
    <w:rsid w:val="00594061"/>
    <w:rsid w:val="005A2E26"/>
    <w:rsid w:val="005B2D8B"/>
    <w:rsid w:val="005B6D70"/>
    <w:rsid w:val="005E15F6"/>
    <w:rsid w:val="00605657"/>
    <w:rsid w:val="0063156F"/>
    <w:rsid w:val="0063184B"/>
    <w:rsid w:val="006532F3"/>
    <w:rsid w:val="00694948"/>
    <w:rsid w:val="006A1E83"/>
    <w:rsid w:val="006A431F"/>
    <w:rsid w:val="006A4EAB"/>
    <w:rsid w:val="006A5872"/>
    <w:rsid w:val="006A6A73"/>
    <w:rsid w:val="006E5677"/>
    <w:rsid w:val="00720CE1"/>
    <w:rsid w:val="00763EE5"/>
    <w:rsid w:val="00787AE2"/>
    <w:rsid w:val="007A51FB"/>
    <w:rsid w:val="007A6010"/>
    <w:rsid w:val="007A6F2F"/>
    <w:rsid w:val="007B3257"/>
    <w:rsid w:val="007B714C"/>
    <w:rsid w:val="007C67CE"/>
    <w:rsid w:val="0080480D"/>
    <w:rsid w:val="008067D9"/>
    <w:rsid w:val="00807BB7"/>
    <w:rsid w:val="00817988"/>
    <w:rsid w:val="0083229C"/>
    <w:rsid w:val="00832D96"/>
    <w:rsid w:val="008360AE"/>
    <w:rsid w:val="00840598"/>
    <w:rsid w:val="0086657A"/>
    <w:rsid w:val="00895418"/>
    <w:rsid w:val="008C009B"/>
    <w:rsid w:val="008D1ED7"/>
    <w:rsid w:val="00906D98"/>
    <w:rsid w:val="00914750"/>
    <w:rsid w:val="00923A6A"/>
    <w:rsid w:val="00943F5E"/>
    <w:rsid w:val="00967D8F"/>
    <w:rsid w:val="00980AE0"/>
    <w:rsid w:val="009B6A28"/>
    <w:rsid w:val="009C1D60"/>
    <w:rsid w:val="009C46F5"/>
    <w:rsid w:val="009D00D3"/>
    <w:rsid w:val="00A03242"/>
    <w:rsid w:val="00A13F0F"/>
    <w:rsid w:val="00A44F5E"/>
    <w:rsid w:val="00A74F07"/>
    <w:rsid w:val="00A8281D"/>
    <w:rsid w:val="00A85163"/>
    <w:rsid w:val="00AC2E7F"/>
    <w:rsid w:val="00AD1A95"/>
    <w:rsid w:val="00AE0CF4"/>
    <w:rsid w:val="00AF75F8"/>
    <w:rsid w:val="00B17B1D"/>
    <w:rsid w:val="00B569EA"/>
    <w:rsid w:val="00B5739A"/>
    <w:rsid w:val="00B75581"/>
    <w:rsid w:val="00B846D3"/>
    <w:rsid w:val="00B84A01"/>
    <w:rsid w:val="00BA6B1E"/>
    <w:rsid w:val="00BB1303"/>
    <w:rsid w:val="00BC4D55"/>
    <w:rsid w:val="00BC7F61"/>
    <w:rsid w:val="00BD4B0E"/>
    <w:rsid w:val="00BE1797"/>
    <w:rsid w:val="00BF1384"/>
    <w:rsid w:val="00BF6350"/>
    <w:rsid w:val="00C25C1A"/>
    <w:rsid w:val="00C44A84"/>
    <w:rsid w:val="00C77263"/>
    <w:rsid w:val="00C77D55"/>
    <w:rsid w:val="00C80B43"/>
    <w:rsid w:val="00C97FD8"/>
    <w:rsid w:val="00CA4600"/>
    <w:rsid w:val="00CB72EB"/>
    <w:rsid w:val="00CC177F"/>
    <w:rsid w:val="00CF6E93"/>
    <w:rsid w:val="00D1542E"/>
    <w:rsid w:val="00D15809"/>
    <w:rsid w:val="00D223FD"/>
    <w:rsid w:val="00D359E7"/>
    <w:rsid w:val="00D407BE"/>
    <w:rsid w:val="00D51F3B"/>
    <w:rsid w:val="00D6187F"/>
    <w:rsid w:val="00D72F9B"/>
    <w:rsid w:val="00D76099"/>
    <w:rsid w:val="00D77CF0"/>
    <w:rsid w:val="00DC097C"/>
    <w:rsid w:val="00DF1EDA"/>
    <w:rsid w:val="00E12B7A"/>
    <w:rsid w:val="00E34464"/>
    <w:rsid w:val="00E34F0A"/>
    <w:rsid w:val="00E36FDD"/>
    <w:rsid w:val="00E53325"/>
    <w:rsid w:val="00E74940"/>
    <w:rsid w:val="00ED38EE"/>
    <w:rsid w:val="00F25BAC"/>
    <w:rsid w:val="00F71D14"/>
    <w:rsid w:val="00F844C2"/>
    <w:rsid w:val="00FB41EC"/>
    <w:rsid w:val="00FB6447"/>
    <w:rsid w:val="00FB7045"/>
    <w:rsid w:val="00FD3C9B"/>
    <w:rsid w:val="00FD625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C32194"/>
  <w15:docId w15:val="{BBA1BB7E-400A-4692-8C73-DB574DCA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2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3257"/>
    <w:rPr>
      <w:color w:val="0000FF"/>
      <w:u w:val="single"/>
    </w:rPr>
  </w:style>
  <w:style w:type="paragraph" w:styleId="ListParagraph">
    <w:name w:val="List Paragraph"/>
    <w:basedOn w:val="Normal"/>
    <w:link w:val="ListParagraphChar"/>
    <w:qFormat/>
    <w:rsid w:val="007B3257"/>
    <w:pPr>
      <w:spacing w:after="0"/>
      <w:ind w:left="720"/>
      <w:contextualSpacing/>
    </w:pPr>
    <w:rPr>
      <w:rFonts w:ascii="Times New Roman" w:eastAsia="Calibri" w:hAnsi="Times New Roman" w:cs="Times New Roman"/>
      <w:sz w:val="24"/>
    </w:rPr>
  </w:style>
  <w:style w:type="paragraph" w:styleId="Footer">
    <w:name w:val="footer"/>
    <w:basedOn w:val="Normal"/>
    <w:link w:val="FooterChar"/>
    <w:uiPriority w:val="99"/>
    <w:unhideWhenUsed/>
    <w:rsid w:val="007B325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3257"/>
    <w:rPr>
      <w:rFonts w:ascii="Times New Roman" w:eastAsia="Times New Roman" w:hAnsi="Times New Roman" w:cs="Times New Roman"/>
      <w:sz w:val="24"/>
      <w:szCs w:val="24"/>
    </w:rPr>
  </w:style>
  <w:style w:type="paragraph" w:customStyle="1" w:styleId="naisf">
    <w:name w:val="naisf"/>
    <w:basedOn w:val="Normal"/>
    <w:uiPriority w:val="99"/>
    <w:rsid w:val="007B3257"/>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FootnoteText">
    <w:name w:val="footnote text"/>
    <w:basedOn w:val="Normal"/>
    <w:link w:val="FootnoteTextChar"/>
    <w:semiHidden/>
    <w:rsid w:val="007B32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B3257"/>
    <w:rPr>
      <w:rFonts w:ascii="Times New Roman" w:eastAsia="Times New Roman" w:hAnsi="Times New Roman" w:cs="Times New Roman"/>
      <w:sz w:val="20"/>
      <w:szCs w:val="20"/>
    </w:rPr>
  </w:style>
  <w:style w:type="character" w:styleId="FootnoteReference">
    <w:name w:val="footnote reference"/>
    <w:rsid w:val="007B3257"/>
    <w:rPr>
      <w:vertAlign w:val="superscript"/>
    </w:rPr>
  </w:style>
  <w:style w:type="paragraph" w:customStyle="1" w:styleId="Virsraksts1">
    <w:name w:val="Virsraksts 1"/>
    <w:basedOn w:val="naisf"/>
    <w:rsid w:val="007B3257"/>
    <w:pPr>
      <w:numPr>
        <w:numId w:val="2"/>
      </w:numPr>
      <w:shd w:val="clear" w:color="auto" w:fill="FFFFFF"/>
      <w:suppressAutoHyphens/>
      <w:spacing w:before="240" w:beforeAutospacing="0" w:after="240" w:afterAutospacing="0"/>
    </w:pPr>
    <w:rPr>
      <w:rFonts w:ascii="Calibri" w:hAnsi="Calibri" w:cs="Calibri"/>
      <w:b/>
      <w:sz w:val="28"/>
      <w:szCs w:val="28"/>
      <w:lang w:val="lv-LV"/>
    </w:rPr>
  </w:style>
  <w:style w:type="character" w:customStyle="1" w:styleId="ListParagraphChar">
    <w:name w:val="List Paragraph Char"/>
    <w:link w:val="ListParagraph"/>
    <w:rsid w:val="007B3257"/>
    <w:rPr>
      <w:rFonts w:ascii="Times New Roman" w:eastAsia="Calibri" w:hAnsi="Times New Roman" w:cs="Times New Roman"/>
      <w:sz w:val="24"/>
    </w:rPr>
  </w:style>
  <w:style w:type="paragraph" w:styleId="NoSpacing">
    <w:name w:val="No Spacing"/>
    <w:uiPriority w:val="1"/>
    <w:qFormat/>
    <w:rsid w:val="007B3257"/>
    <w:pPr>
      <w:spacing w:after="0" w:line="240" w:lineRule="auto"/>
    </w:pPr>
    <w:rPr>
      <w:rFonts w:ascii="Calibri" w:eastAsia="Calibri" w:hAnsi="Calibri" w:cs="Times New Roman"/>
      <w:lang w:val="en-US"/>
    </w:rPr>
  </w:style>
  <w:style w:type="table" w:styleId="TableGrid">
    <w:name w:val="Table Grid"/>
    <w:basedOn w:val="TableNormal"/>
    <w:uiPriority w:val="39"/>
    <w:rsid w:val="00AD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E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4EAB"/>
    <w:rPr>
      <w:rFonts w:ascii="Lucida Grande" w:hAnsi="Lucida Grande" w:cs="Lucida Grande"/>
      <w:sz w:val="18"/>
      <w:szCs w:val="18"/>
    </w:rPr>
  </w:style>
  <w:style w:type="paragraph" w:styleId="NormalWeb">
    <w:name w:val="Normal (Web)"/>
    <w:basedOn w:val="Normal"/>
    <w:link w:val="NormalWebChar"/>
    <w:rsid w:val="00CC177F"/>
    <w:pPr>
      <w:widowControl w:val="0"/>
      <w:suppressAutoHyphens/>
      <w:spacing w:before="100" w:after="0" w:line="240" w:lineRule="auto"/>
    </w:pPr>
    <w:rPr>
      <w:rFonts w:ascii="Times New Roman" w:eastAsia="Lucida Sans Unicode" w:hAnsi="Times New Roman" w:cs="Tahoma"/>
      <w:color w:val="000000"/>
      <w:sz w:val="24"/>
      <w:szCs w:val="24"/>
      <w:lang w:val="en-US" w:bidi="en-US"/>
    </w:rPr>
  </w:style>
  <w:style w:type="character" w:customStyle="1" w:styleId="NormalWebChar">
    <w:name w:val="Normal (Web) Char"/>
    <w:link w:val="NormalWeb"/>
    <w:rsid w:val="00CC177F"/>
    <w:rPr>
      <w:rFonts w:ascii="Times New Roman" w:eastAsia="Lucida Sans Unicode" w:hAnsi="Times New Roman" w:cs="Tahoma"/>
      <w:color w:val="000000"/>
      <w:sz w:val="24"/>
      <w:szCs w:val="24"/>
      <w:lang w:val="en-US" w:bidi="en-US"/>
    </w:rPr>
  </w:style>
  <w:style w:type="paragraph" w:styleId="BodyText2">
    <w:name w:val="Body Text 2"/>
    <w:basedOn w:val="Normal"/>
    <w:link w:val="BodyText2Char"/>
    <w:rsid w:val="00CC177F"/>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character" w:customStyle="1" w:styleId="BodyText2Char">
    <w:name w:val="Body Text 2 Char"/>
    <w:basedOn w:val="DefaultParagraphFont"/>
    <w:link w:val="BodyText2"/>
    <w:rsid w:val="00CC177F"/>
    <w:rPr>
      <w:rFonts w:ascii="Times New Roman" w:eastAsia="Lucida Sans Unicode" w:hAnsi="Times New Roman" w:cs="Tahoma"/>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dzenis@siguld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B01AC-6D61-46AE-AE7C-47D9FAF9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18892</Words>
  <Characters>10769</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SSC</vt:lpstr>
    </vt:vector>
  </TitlesOfParts>
  <Manager/>
  <Company/>
  <LinksUpToDate>false</LinksUpToDate>
  <CharactersWithSpaces>29602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dc:title>
  <dc:subject/>
  <dc:creator>Juris</dc:creator>
  <cp:keywords/>
  <dc:description/>
  <cp:lastModifiedBy>ESK</cp:lastModifiedBy>
  <cp:revision>8</cp:revision>
  <dcterms:created xsi:type="dcterms:W3CDTF">2017-09-28T06:54:00Z</dcterms:created>
  <dcterms:modified xsi:type="dcterms:W3CDTF">2017-09-28T08:10:00Z</dcterms:modified>
  <cp:category/>
</cp:coreProperties>
</file>